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EB0" w:rsidRPr="0097161F" w:rsidRDefault="00070EB0" w:rsidP="0097161F">
      <w:pPr>
        <w:spacing w:after="0" w:line="360" w:lineRule="auto"/>
        <w:ind w:firstLine="567"/>
        <w:jc w:val="center"/>
        <w:rPr>
          <w:rFonts w:ascii="Times New Roman" w:eastAsia="Calibri" w:hAnsi="Times New Roman" w:cs="Times New Roman"/>
          <w:sz w:val="24"/>
          <w:szCs w:val="24"/>
        </w:rPr>
      </w:pPr>
      <w:r w:rsidRPr="0097161F">
        <w:rPr>
          <w:rFonts w:ascii="Times New Roman" w:eastAsia="Calibri" w:hAnsi="Times New Roman" w:cs="Times New Roman"/>
          <w:sz w:val="24"/>
          <w:szCs w:val="24"/>
        </w:rPr>
        <w:t xml:space="preserve">Муниципальное автономное общеобразовательное учреждение </w:t>
      </w:r>
    </w:p>
    <w:p w:rsidR="00070EB0" w:rsidRPr="0097161F" w:rsidRDefault="00070EB0" w:rsidP="0097161F">
      <w:pPr>
        <w:spacing w:after="0" w:line="360" w:lineRule="auto"/>
        <w:ind w:firstLine="567"/>
        <w:jc w:val="center"/>
        <w:rPr>
          <w:rFonts w:ascii="Times New Roman" w:eastAsia="Calibri" w:hAnsi="Times New Roman" w:cs="Times New Roman"/>
          <w:sz w:val="24"/>
          <w:szCs w:val="24"/>
        </w:rPr>
      </w:pPr>
      <w:r w:rsidRPr="0097161F">
        <w:rPr>
          <w:rFonts w:ascii="Times New Roman" w:eastAsia="Calibri" w:hAnsi="Times New Roman" w:cs="Times New Roman"/>
          <w:sz w:val="24"/>
          <w:szCs w:val="24"/>
        </w:rPr>
        <w:t>«Покровская средняя общеобразовательная школа»</w:t>
      </w:r>
    </w:p>
    <w:p w:rsidR="00070EB0" w:rsidRPr="0097161F" w:rsidRDefault="00070EB0" w:rsidP="0097161F">
      <w:pPr>
        <w:spacing w:after="0" w:line="360" w:lineRule="auto"/>
        <w:ind w:firstLine="567"/>
        <w:rPr>
          <w:rFonts w:ascii="Times New Roman" w:eastAsia="Calibri" w:hAnsi="Times New Roman" w:cs="Times New Roman"/>
          <w:sz w:val="24"/>
          <w:szCs w:val="24"/>
        </w:rPr>
      </w:pPr>
      <w:r w:rsidRPr="0097161F">
        <w:rPr>
          <w:rFonts w:ascii="Times New Roman" w:eastAsia="Calibri" w:hAnsi="Times New Roman" w:cs="Times New Roman"/>
          <w:sz w:val="24"/>
          <w:szCs w:val="24"/>
        </w:rPr>
        <w:t>623480, Свердловская область,                                          Телефон 8(3439)371201</w:t>
      </w:r>
    </w:p>
    <w:p w:rsidR="00070EB0" w:rsidRPr="0097161F" w:rsidRDefault="00070EB0" w:rsidP="0097161F">
      <w:pPr>
        <w:spacing w:after="0" w:line="360" w:lineRule="auto"/>
        <w:ind w:firstLine="567"/>
        <w:rPr>
          <w:rFonts w:ascii="Times New Roman" w:eastAsia="Calibri" w:hAnsi="Times New Roman" w:cs="Times New Roman"/>
          <w:sz w:val="24"/>
          <w:szCs w:val="24"/>
        </w:rPr>
      </w:pPr>
      <w:r w:rsidRPr="0097161F">
        <w:rPr>
          <w:rFonts w:ascii="Times New Roman" w:eastAsia="Calibri" w:hAnsi="Times New Roman" w:cs="Times New Roman"/>
          <w:sz w:val="24"/>
          <w:szCs w:val="24"/>
        </w:rPr>
        <w:t xml:space="preserve">Каменский район, село Покровское, </w:t>
      </w:r>
    </w:p>
    <w:p w:rsidR="00070EB0" w:rsidRPr="0097161F" w:rsidRDefault="00070EB0" w:rsidP="0097161F">
      <w:pPr>
        <w:spacing w:after="0" w:line="360" w:lineRule="auto"/>
        <w:ind w:firstLine="567"/>
        <w:rPr>
          <w:rFonts w:ascii="Times New Roman" w:eastAsia="Calibri" w:hAnsi="Times New Roman" w:cs="Times New Roman"/>
          <w:sz w:val="24"/>
          <w:szCs w:val="24"/>
        </w:rPr>
      </w:pPr>
      <w:proofErr w:type="spellStart"/>
      <w:proofErr w:type="gramStart"/>
      <w:r w:rsidRPr="0097161F">
        <w:rPr>
          <w:rFonts w:ascii="Times New Roman" w:eastAsia="Calibri" w:hAnsi="Times New Roman" w:cs="Times New Roman"/>
          <w:sz w:val="24"/>
          <w:szCs w:val="24"/>
        </w:rPr>
        <w:t>ул</w:t>
      </w:r>
      <w:proofErr w:type="spellEnd"/>
      <w:proofErr w:type="gramEnd"/>
      <w:r w:rsidRPr="0097161F">
        <w:rPr>
          <w:rFonts w:ascii="Times New Roman" w:eastAsia="Calibri" w:hAnsi="Times New Roman" w:cs="Times New Roman"/>
          <w:sz w:val="24"/>
          <w:szCs w:val="24"/>
        </w:rPr>
        <w:t xml:space="preserve"> Школьная,д.1</w:t>
      </w:r>
    </w:p>
    <w:p w:rsidR="00070EB0" w:rsidRPr="0097161F" w:rsidRDefault="00070EB0" w:rsidP="0097161F">
      <w:pPr>
        <w:spacing w:after="0" w:line="360" w:lineRule="auto"/>
        <w:ind w:firstLine="567"/>
        <w:rPr>
          <w:rFonts w:ascii="Times New Roman" w:eastAsia="Calibri" w:hAnsi="Times New Roman" w:cs="Times New Roman"/>
          <w:sz w:val="24"/>
          <w:szCs w:val="24"/>
          <w:u w:val="single"/>
        </w:rPr>
      </w:pPr>
    </w:p>
    <w:p w:rsidR="00070EB0" w:rsidRPr="0097161F" w:rsidRDefault="00070EB0" w:rsidP="0097161F">
      <w:pPr>
        <w:spacing w:after="0" w:line="360" w:lineRule="auto"/>
        <w:ind w:firstLine="567"/>
        <w:jc w:val="center"/>
        <w:rPr>
          <w:rFonts w:ascii="Times New Roman" w:eastAsia="Calibri" w:hAnsi="Times New Roman" w:cs="Times New Roman"/>
          <w:sz w:val="24"/>
          <w:szCs w:val="24"/>
        </w:rPr>
      </w:pPr>
    </w:p>
    <w:p w:rsidR="00070EB0" w:rsidRPr="0097161F" w:rsidRDefault="00070EB0" w:rsidP="0097161F">
      <w:pPr>
        <w:spacing w:after="0" w:line="360" w:lineRule="auto"/>
        <w:ind w:firstLine="567"/>
        <w:jc w:val="center"/>
        <w:rPr>
          <w:rFonts w:ascii="Times New Roman" w:eastAsia="Calibri" w:hAnsi="Times New Roman" w:cs="Times New Roman"/>
          <w:sz w:val="24"/>
          <w:szCs w:val="24"/>
        </w:rPr>
      </w:pPr>
    </w:p>
    <w:p w:rsidR="00070EB0" w:rsidRPr="0097161F" w:rsidRDefault="00070EB0" w:rsidP="0097161F">
      <w:pPr>
        <w:spacing w:after="0" w:line="360" w:lineRule="auto"/>
        <w:ind w:firstLine="567"/>
        <w:jc w:val="center"/>
        <w:rPr>
          <w:rFonts w:ascii="Times New Roman" w:eastAsia="Calibri" w:hAnsi="Times New Roman" w:cs="Times New Roman"/>
          <w:sz w:val="24"/>
          <w:szCs w:val="24"/>
        </w:rPr>
      </w:pPr>
    </w:p>
    <w:p w:rsidR="00437158" w:rsidRPr="0097161F" w:rsidRDefault="00437158" w:rsidP="0097161F">
      <w:pPr>
        <w:spacing w:after="0" w:line="360" w:lineRule="auto"/>
        <w:ind w:firstLine="567"/>
        <w:jc w:val="center"/>
        <w:rPr>
          <w:rFonts w:ascii="Times New Roman" w:eastAsia="Times New Roman" w:hAnsi="Times New Roman" w:cs="Times New Roman"/>
          <w:sz w:val="24"/>
          <w:szCs w:val="24"/>
          <w:u w:val="single"/>
          <w:lang w:eastAsia="ru-RU"/>
        </w:rPr>
      </w:pPr>
      <w:r w:rsidRPr="0097161F">
        <w:rPr>
          <w:rFonts w:ascii="Times New Roman" w:eastAsia="Times New Roman" w:hAnsi="Times New Roman" w:cs="Times New Roman"/>
          <w:sz w:val="24"/>
          <w:szCs w:val="24"/>
          <w:u w:val="single"/>
          <w:lang w:eastAsia="ru-RU"/>
        </w:rPr>
        <w:t>Методический проект</w:t>
      </w:r>
    </w:p>
    <w:p w:rsidR="00070EB0" w:rsidRPr="0097161F" w:rsidRDefault="00070EB0" w:rsidP="0097161F">
      <w:pPr>
        <w:spacing w:after="0" w:line="360" w:lineRule="auto"/>
        <w:ind w:firstLine="567"/>
        <w:jc w:val="center"/>
        <w:rPr>
          <w:rFonts w:ascii="Times New Roman" w:eastAsia="Calibri" w:hAnsi="Times New Roman" w:cs="Times New Roman"/>
          <w:i/>
          <w:sz w:val="24"/>
          <w:szCs w:val="24"/>
        </w:rPr>
      </w:pPr>
      <w:r w:rsidRPr="0097161F">
        <w:rPr>
          <w:rFonts w:ascii="Times New Roman" w:eastAsia="Times New Roman" w:hAnsi="Times New Roman" w:cs="Times New Roman"/>
          <w:sz w:val="24"/>
          <w:szCs w:val="24"/>
          <w:u w:val="single"/>
          <w:lang w:eastAsia="ru-RU"/>
        </w:rPr>
        <w:t>_</w:t>
      </w:r>
      <w:r w:rsidRPr="0097161F">
        <w:rPr>
          <w:rFonts w:ascii="Times New Roman" w:eastAsia="Calibri" w:hAnsi="Times New Roman" w:cs="Times New Roman"/>
          <w:bCs/>
          <w:sz w:val="24"/>
          <w:szCs w:val="24"/>
          <w:u w:val="single"/>
        </w:rPr>
        <w:t>«Истоки:  цикл экскурсий «Святыни моего района»»</w:t>
      </w:r>
      <w:r w:rsidRPr="0097161F">
        <w:rPr>
          <w:rFonts w:ascii="Times New Roman" w:eastAsia="Calibri" w:hAnsi="Times New Roman" w:cs="Times New Roman"/>
          <w:i/>
          <w:sz w:val="24"/>
          <w:szCs w:val="24"/>
        </w:rPr>
        <w:t xml:space="preserve"> </w:t>
      </w:r>
    </w:p>
    <w:p w:rsidR="00070EB0" w:rsidRPr="0097161F" w:rsidRDefault="00070EB0" w:rsidP="0097161F">
      <w:pPr>
        <w:spacing w:after="0" w:line="360" w:lineRule="auto"/>
        <w:ind w:firstLine="567"/>
        <w:jc w:val="center"/>
        <w:rPr>
          <w:rFonts w:ascii="Times New Roman" w:eastAsia="Calibri" w:hAnsi="Times New Roman" w:cs="Times New Roman"/>
          <w:sz w:val="24"/>
          <w:szCs w:val="24"/>
        </w:rPr>
      </w:pPr>
      <w:proofErr w:type="gramStart"/>
      <w:r w:rsidRPr="0097161F">
        <w:rPr>
          <w:rFonts w:ascii="Times New Roman" w:eastAsia="Calibri" w:hAnsi="Times New Roman" w:cs="Times New Roman"/>
          <w:sz w:val="24"/>
          <w:szCs w:val="24"/>
        </w:rPr>
        <w:t xml:space="preserve">(возраст детей– 10 – 17 лет, </w:t>
      </w:r>
      <w:proofErr w:type="gramEnd"/>
    </w:p>
    <w:p w:rsidR="00070EB0" w:rsidRPr="0097161F" w:rsidRDefault="00070EB0" w:rsidP="0097161F">
      <w:pPr>
        <w:spacing w:after="0" w:line="360" w:lineRule="auto"/>
        <w:ind w:firstLine="567"/>
        <w:jc w:val="center"/>
        <w:rPr>
          <w:rFonts w:ascii="Times New Roman" w:eastAsia="Calibri" w:hAnsi="Times New Roman" w:cs="Times New Roman"/>
          <w:sz w:val="24"/>
          <w:szCs w:val="24"/>
        </w:rPr>
      </w:pPr>
      <w:r w:rsidRPr="0097161F">
        <w:rPr>
          <w:rFonts w:ascii="Times New Roman" w:eastAsia="Calibri" w:hAnsi="Times New Roman" w:cs="Times New Roman"/>
          <w:sz w:val="24"/>
          <w:szCs w:val="24"/>
        </w:rPr>
        <w:t xml:space="preserve">срок реализации – 1 учебный год) </w:t>
      </w:r>
    </w:p>
    <w:p w:rsidR="00070EB0" w:rsidRPr="0097161F" w:rsidRDefault="00070EB0" w:rsidP="0097161F">
      <w:pPr>
        <w:spacing w:after="0" w:line="360" w:lineRule="auto"/>
        <w:ind w:firstLine="567"/>
        <w:jc w:val="right"/>
        <w:outlineLvl w:val="2"/>
        <w:rPr>
          <w:rFonts w:ascii="Times New Roman" w:eastAsia="Times New Roman" w:hAnsi="Times New Roman" w:cs="Times New Roman"/>
          <w:bCs/>
          <w:sz w:val="24"/>
          <w:szCs w:val="24"/>
        </w:rPr>
      </w:pPr>
      <w:r w:rsidRPr="0097161F">
        <w:rPr>
          <w:rFonts w:ascii="Times New Roman" w:eastAsia="Times New Roman" w:hAnsi="Times New Roman" w:cs="Times New Roman"/>
          <w:bCs/>
          <w:sz w:val="24"/>
          <w:szCs w:val="24"/>
        </w:rPr>
        <w:t xml:space="preserve">Орлова Надежда Владимировна, </w:t>
      </w:r>
    </w:p>
    <w:p w:rsidR="00070EB0" w:rsidRPr="0097161F" w:rsidRDefault="00070EB0" w:rsidP="0097161F">
      <w:pPr>
        <w:spacing w:after="0" w:line="360" w:lineRule="auto"/>
        <w:ind w:firstLine="567"/>
        <w:jc w:val="right"/>
        <w:outlineLvl w:val="2"/>
        <w:rPr>
          <w:rFonts w:ascii="Times New Roman" w:eastAsia="Times New Roman" w:hAnsi="Times New Roman" w:cs="Times New Roman"/>
          <w:bCs/>
          <w:sz w:val="24"/>
          <w:szCs w:val="24"/>
        </w:rPr>
      </w:pPr>
      <w:r w:rsidRPr="0097161F">
        <w:rPr>
          <w:rFonts w:ascii="Times New Roman" w:eastAsia="Times New Roman" w:hAnsi="Times New Roman" w:cs="Times New Roman"/>
          <w:bCs/>
          <w:sz w:val="24"/>
          <w:szCs w:val="24"/>
        </w:rPr>
        <w:t>учите</w:t>
      </w:r>
      <w:r w:rsidR="0097161F">
        <w:rPr>
          <w:rFonts w:ascii="Times New Roman" w:eastAsia="Times New Roman" w:hAnsi="Times New Roman" w:cs="Times New Roman"/>
          <w:bCs/>
          <w:sz w:val="24"/>
          <w:szCs w:val="24"/>
        </w:rPr>
        <w:t>ль русского языка и литературы</w:t>
      </w:r>
    </w:p>
    <w:p w:rsidR="0097161F" w:rsidRPr="0097161F" w:rsidRDefault="00070EB0" w:rsidP="0097161F">
      <w:pPr>
        <w:spacing w:after="0" w:line="360" w:lineRule="auto"/>
        <w:ind w:firstLine="567"/>
        <w:jc w:val="right"/>
        <w:outlineLvl w:val="2"/>
        <w:rPr>
          <w:rFonts w:ascii="Times New Roman" w:eastAsia="Times New Roman" w:hAnsi="Times New Roman" w:cs="Times New Roman"/>
          <w:bCs/>
          <w:sz w:val="24"/>
          <w:szCs w:val="24"/>
        </w:rPr>
      </w:pPr>
      <w:r w:rsidRPr="0097161F">
        <w:rPr>
          <w:rFonts w:ascii="Times New Roman" w:eastAsia="Times New Roman" w:hAnsi="Times New Roman" w:cs="Times New Roman"/>
          <w:bCs/>
          <w:sz w:val="24"/>
          <w:szCs w:val="24"/>
        </w:rPr>
        <w:t xml:space="preserve">                                   </w:t>
      </w:r>
    </w:p>
    <w:p w:rsidR="00070EB0" w:rsidRPr="0097161F" w:rsidRDefault="00070EB0" w:rsidP="0097161F">
      <w:pPr>
        <w:spacing w:after="0" w:line="360" w:lineRule="auto"/>
        <w:ind w:firstLine="567"/>
        <w:jc w:val="right"/>
        <w:outlineLvl w:val="2"/>
        <w:rPr>
          <w:rFonts w:ascii="Times New Roman" w:eastAsia="Times New Roman" w:hAnsi="Times New Roman" w:cs="Times New Roman"/>
          <w:bCs/>
          <w:sz w:val="24"/>
          <w:szCs w:val="24"/>
        </w:rPr>
      </w:pPr>
    </w:p>
    <w:p w:rsidR="00070EB0" w:rsidRPr="0097161F" w:rsidRDefault="00070EB0" w:rsidP="0097161F">
      <w:pPr>
        <w:spacing w:after="0" w:line="360" w:lineRule="auto"/>
        <w:ind w:firstLine="567"/>
        <w:jc w:val="right"/>
        <w:rPr>
          <w:rFonts w:ascii="Times New Roman" w:eastAsia="Calibri" w:hAnsi="Times New Roman" w:cs="Times New Roman"/>
          <w:sz w:val="24"/>
          <w:szCs w:val="24"/>
        </w:rPr>
      </w:pPr>
    </w:p>
    <w:p w:rsidR="00070EB0" w:rsidRPr="0097161F" w:rsidRDefault="00070EB0" w:rsidP="0097161F">
      <w:pPr>
        <w:spacing w:after="0" w:line="360" w:lineRule="auto"/>
        <w:ind w:firstLine="567"/>
        <w:jc w:val="both"/>
        <w:rPr>
          <w:rFonts w:ascii="Times New Roman" w:eastAsia="Calibri" w:hAnsi="Times New Roman" w:cs="Times New Roman"/>
          <w:sz w:val="24"/>
          <w:szCs w:val="24"/>
        </w:rPr>
      </w:pPr>
    </w:p>
    <w:p w:rsidR="00070EB0" w:rsidRPr="0097161F" w:rsidRDefault="00070EB0" w:rsidP="0097161F">
      <w:pPr>
        <w:spacing w:after="0" w:line="360" w:lineRule="auto"/>
        <w:ind w:firstLine="567"/>
        <w:jc w:val="both"/>
        <w:rPr>
          <w:rFonts w:ascii="Times New Roman" w:eastAsia="Calibri" w:hAnsi="Times New Roman" w:cs="Times New Roman"/>
          <w:sz w:val="24"/>
          <w:szCs w:val="24"/>
        </w:rPr>
      </w:pPr>
    </w:p>
    <w:p w:rsidR="0097161F" w:rsidRDefault="0097161F" w:rsidP="0097161F">
      <w:pPr>
        <w:spacing w:after="0" w:line="360" w:lineRule="auto"/>
        <w:ind w:firstLine="567"/>
        <w:jc w:val="center"/>
        <w:rPr>
          <w:rFonts w:ascii="Times New Roman" w:eastAsia="Calibri" w:hAnsi="Times New Roman" w:cs="Times New Roman"/>
          <w:sz w:val="24"/>
          <w:szCs w:val="24"/>
          <w:u w:val="single"/>
        </w:rPr>
      </w:pPr>
    </w:p>
    <w:p w:rsidR="0097161F" w:rsidRDefault="0097161F" w:rsidP="0097161F">
      <w:pPr>
        <w:spacing w:after="0" w:line="360" w:lineRule="auto"/>
        <w:ind w:firstLine="567"/>
        <w:jc w:val="center"/>
        <w:rPr>
          <w:rFonts w:ascii="Times New Roman" w:eastAsia="Calibri" w:hAnsi="Times New Roman" w:cs="Times New Roman"/>
          <w:sz w:val="24"/>
          <w:szCs w:val="24"/>
          <w:u w:val="single"/>
        </w:rPr>
      </w:pPr>
    </w:p>
    <w:p w:rsidR="0097161F" w:rsidRDefault="0097161F" w:rsidP="0097161F">
      <w:pPr>
        <w:spacing w:after="0" w:line="360" w:lineRule="auto"/>
        <w:ind w:firstLine="567"/>
        <w:jc w:val="center"/>
        <w:rPr>
          <w:rFonts w:ascii="Times New Roman" w:eastAsia="Calibri" w:hAnsi="Times New Roman" w:cs="Times New Roman"/>
          <w:sz w:val="24"/>
          <w:szCs w:val="24"/>
          <w:u w:val="single"/>
        </w:rPr>
      </w:pPr>
    </w:p>
    <w:p w:rsidR="0097161F" w:rsidRDefault="0097161F" w:rsidP="0097161F">
      <w:pPr>
        <w:spacing w:after="0" w:line="360" w:lineRule="auto"/>
        <w:ind w:firstLine="567"/>
        <w:jc w:val="center"/>
        <w:rPr>
          <w:rFonts w:ascii="Times New Roman" w:eastAsia="Calibri" w:hAnsi="Times New Roman" w:cs="Times New Roman"/>
          <w:sz w:val="24"/>
          <w:szCs w:val="24"/>
          <w:u w:val="single"/>
        </w:rPr>
      </w:pPr>
    </w:p>
    <w:p w:rsidR="0097161F" w:rsidRDefault="0097161F" w:rsidP="0097161F">
      <w:pPr>
        <w:spacing w:after="0" w:line="360" w:lineRule="auto"/>
        <w:ind w:firstLine="567"/>
        <w:jc w:val="center"/>
        <w:rPr>
          <w:rFonts w:ascii="Times New Roman" w:eastAsia="Calibri" w:hAnsi="Times New Roman" w:cs="Times New Roman"/>
          <w:sz w:val="24"/>
          <w:szCs w:val="24"/>
          <w:u w:val="single"/>
        </w:rPr>
      </w:pPr>
    </w:p>
    <w:p w:rsidR="0097161F" w:rsidRDefault="0097161F" w:rsidP="0097161F">
      <w:pPr>
        <w:spacing w:after="0" w:line="360" w:lineRule="auto"/>
        <w:ind w:firstLine="567"/>
        <w:jc w:val="center"/>
        <w:rPr>
          <w:rFonts w:ascii="Times New Roman" w:eastAsia="Calibri" w:hAnsi="Times New Roman" w:cs="Times New Roman"/>
          <w:sz w:val="24"/>
          <w:szCs w:val="24"/>
          <w:u w:val="single"/>
        </w:rPr>
      </w:pPr>
    </w:p>
    <w:p w:rsidR="0097161F" w:rsidRDefault="0097161F" w:rsidP="0097161F">
      <w:pPr>
        <w:spacing w:after="0" w:line="360" w:lineRule="auto"/>
        <w:ind w:firstLine="567"/>
        <w:jc w:val="center"/>
        <w:rPr>
          <w:rFonts w:ascii="Times New Roman" w:eastAsia="Calibri" w:hAnsi="Times New Roman" w:cs="Times New Roman"/>
          <w:sz w:val="24"/>
          <w:szCs w:val="24"/>
          <w:u w:val="single"/>
        </w:rPr>
      </w:pPr>
    </w:p>
    <w:p w:rsidR="0097161F" w:rsidRDefault="0097161F" w:rsidP="0097161F">
      <w:pPr>
        <w:spacing w:after="0" w:line="360" w:lineRule="auto"/>
        <w:ind w:firstLine="567"/>
        <w:jc w:val="center"/>
        <w:rPr>
          <w:rFonts w:ascii="Times New Roman" w:eastAsia="Calibri" w:hAnsi="Times New Roman" w:cs="Times New Roman"/>
          <w:sz w:val="24"/>
          <w:szCs w:val="24"/>
          <w:u w:val="single"/>
        </w:rPr>
      </w:pPr>
    </w:p>
    <w:p w:rsidR="00070EB0" w:rsidRPr="0097161F" w:rsidRDefault="00070EB0" w:rsidP="0097161F">
      <w:pPr>
        <w:spacing w:after="0" w:line="360" w:lineRule="auto"/>
        <w:ind w:firstLine="567"/>
        <w:jc w:val="center"/>
        <w:rPr>
          <w:rFonts w:ascii="Times New Roman" w:eastAsia="Calibri" w:hAnsi="Times New Roman" w:cs="Times New Roman"/>
          <w:sz w:val="24"/>
          <w:szCs w:val="24"/>
          <w:u w:val="single"/>
        </w:rPr>
      </w:pPr>
      <w:r w:rsidRPr="0097161F">
        <w:rPr>
          <w:rFonts w:ascii="Times New Roman" w:eastAsia="Calibri" w:hAnsi="Times New Roman" w:cs="Times New Roman"/>
          <w:sz w:val="24"/>
          <w:szCs w:val="24"/>
          <w:u w:val="single"/>
        </w:rPr>
        <w:t>село Покровское Каменского городского округа</w:t>
      </w:r>
    </w:p>
    <w:p w:rsidR="00070EB0" w:rsidRPr="0097161F" w:rsidRDefault="00070EB0" w:rsidP="0097161F">
      <w:pPr>
        <w:spacing w:after="0" w:line="360" w:lineRule="auto"/>
        <w:ind w:firstLine="567"/>
        <w:jc w:val="center"/>
        <w:rPr>
          <w:rFonts w:ascii="Times New Roman" w:eastAsia="Calibri" w:hAnsi="Times New Roman" w:cs="Times New Roman"/>
          <w:i/>
          <w:sz w:val="24"/>
          <w:szCs w:val="24"/>
        </w:rPr>
      </w:pPr>
      <w:r w:rsidRPr="0097161F">
        <w:rPr>
          <w:rFonts w:ascii="Times New Roman" w:eastAsia="Calibri" w:hAnsi="Times New Roman" w:cs="Times New Roman"/>
          <w:i/>
          <w:sz w:val="24"/>
          <w:szCs w:val="24"/>
        </w:rPr>
        <w:t xml:space="preserve">(Название города, населенного пункта, в котором реализуется работа) </w:t>
      </w:r>
    </w:p>
    <w:p w:rsidR="00070EB0" w:rsidRPr="0097161F" w:rsidRDefault="0097161F" w:rsidP="0097161F">
      <w:pPr>
        <w:spacing w:after="0" w:line="360" w:lineRule="auto"/>
        <w:ind w:firstLine="567"/>
        <w:jc w:val="center"/>
        <w:rPr>
          <w:rFonts w:ascii="Times New Roman" w:eastAsia="Calibri" w:hAnsi="Times New Roman" w:cs="Times New Roman"/>
          <w:i/>
          <w:sz w:val="24"/>
          <w:szCs w:val="24"/>
          <w:u w:val="single"/>
          <w:lang w:val="en-US"/>
        </w:rPr>
      </w:pPr>
      <w:hyperlink r:id="rId8" w:history="1">
        <w:r w:rsidR="00070EB0" w:rsidRPr="0097161F">
          <w:rPr>
            <w:rFonts w:ascii="Times New Roman" w:eastAsia="Calibri" w:hAnsi="Times New Roman" w:cs="Times New Roman"/>
            <w:i/>
            <w:sz w:val="24"/>
            <w:szCs w:val="24"/>
            <w:u w:val="single"/>
            <w:lang w:val="en-US"/>
          </w:rPr>
          <w:t>https://pokrovkaschool.nubex.ru/</w:t>
        </w:r>
      </w:hyperlink>
      <w:r w:rsidR="00070EB0" w:rsidRPr="0097161F">
        <w:rPr>
          <w:rFonts w:ascii="Times New Roman" w:eastAsia="Calibri" w:hAnsi="Times New Roman" w:cs="Times New Roman"/>
          <w:i/>
          <w:sz w:val="24"/>
          <w:szCs w:val="24"/>
          <w:u w:val="single"/>
          <w:lang w:val="en-US"/>
        </w:rPr>
        <w:t xml:space="preserve"> </w:t>
      </w:r>
    </w:p>
    <w:p w:rsidR="00070EB0" w:rsidRPr="0097161F" w:rsidRDefault="00070EB0" w:rsidP="0097161F">
      <w:pPr>
        <w:spacing w:after="0" w:line="360" w:lineRule="auto"/>
        <w:ind w:firstLine="567"/>
        <w:jc w:val="center"/>
        <w:rPr>
          <w:rFonts w:ascii="Times New Roman" w:eastAsia="Calibri" w:hAnsi="Times New Roman" w:cs="Times New Roman"/>
          <w:i/>
          <w:sz w:val="24"/>
          <w:szCs w:val="24"/>
          <w:u w:val="single"/>
          <w:lang w:val="en-US"/>
        </w:rPr>
      </w:pPr>
      <w:r w:rsidRPr="0097161F">
        <w:rPr>
          <w:rFonts w:ascii="Times New Roman" w:eastAsia="Calibri" w:hAnsi="Times New Roman" w:cs="Times New Roman"/>
          <w:i/>
          <w:sz w:val="24"/>
          <w:szCs w:val="24"/>
          <w:u w:val="single"/>
          <w:lang w:val="en-US"/>
        </w:rPr>
        <w:t>(E-mail)</w:t>
      </w:r>
    </w:p>
    <w:p w:rsidR="00070EB0" w:rsidRPr="0097161F" w:rsidRDefault="00070EB0" w:rsidP="0097161F">
      <w:pPr>
        <w:spacing w:after="0" w:line="360" w:lineRule="auto"/>
        <w:ind w:firstLine="567"/>
        <w:jc w:val="center"/>
        <w:rPr>
          <w:rFonts w:ascii="Times New Roman" w:eastAsia="Calibri" w:hAnsi="Times New Roman" w:cs="Times New Roman"/>
          <w:i/>
          <w:sz w:val="24"/>
          <w:szCs w:val="24"/>
          <w:u w:val="single"/>
        </w:rPr>
      </w:pPr>
      <w:r w:rsidRPr="0097161F">
        <w:rPr>
          <w:rFonts w:ascii="Times New Roman" w:eastAsia="Calibri" w:hAnsi="Times New Roman" w:cs="Times New Roman"/>
          <w:i/>
          <w:sz w:val="24"/>
          <w:szCs w:val="24"/>
          <w:u w:val="single"/>
        </w:rPr>
        <w:t>89506493791</w:t>
      </w:r>
    </w:p>
    <w:p w:rsidR="0097161F" w:rsidRDefault="00070EB0" w:rsidP="0097161F">
      <w:pPr>
        <w:spacing w:after="0" w:line="360" w:lineRule="auto"/>
        <w:ind w:firstLine="567"/>
        <w:jc w:val="center"/>
        <w:rPr>
          <w:rFonts w:ascii="Times New Roman" w:eastAsia="Calibri" w:hAnsi="Times New Roman" w:cs="Times New Roman"/>
          <w:i/>
          <w:sz w:val="24"/>
          <w:szCs w:val="24"/>
        </w:rPr>
      </w:pPr>
      <w:r w:rsidRPr="0097161F">
        <w:rPr>
          <w:rFonts w:ascii="Times New Roman" w:eastAsia="Calibri" w:hAnsi="Times New Roman" w:cs="Times New Roman"/>
          <w:i/>
          <w:sz w:val="24"/>
          <w:szCs w:val="24"/>
          <w:u w:val="single"/>
        </w:rPr>
        <w:t>(Контактный</w:t>
      </w:r>
      <w:r w:rsidRPr="0097161F">
        <w:rPr>
          <w:rFonts w:ascii="Times New Roman" w:eastAsia="Calibri" w:hAnsi="Times New Roman" w:cs="Times New Roman"/>
          <w:i/>
          <w:sz w:val="24"/>
          <w:szCs w:val="24"/>
        </w:rPr>
        <w:t xml:space="preserve"> телефон) </w:t>
      </w:r>
    </w:p>
    <w:p w:rsidR="00070EB0" w:rsidRPr="0097161F" w:rsidRDefault="00070EB0" w:rsidP="0097161F">
      <w:pPr>
        <w:spacing w:after="0" w:line="360" w:lineRule="auto"/>
        <w:ind w:firstLine="567"/>
        <w:jc w:val="center"/>
        <w:rPr>
          <w:rFonts w:ascii="Times New Roman" w:eastAsia="Calibri" w:hAnsi="Times New Roman" w:cs="Times New Roman"/>
          <w:i/>
          <w:sz w:val="24"/>
          <w:szCs w:val="24"/>
        </w:rPr>
      </w:pPr>
      <w:r w:rsidRPr="0097161F">
        <w:rPr>
          <w:rFonts w:ascii="Times New Roman" w:eastAsia="Times New Roman" w:hAnsi="Times New Roman" w:cs="Times New Roman"/>
          <w:sz w:val="24"/>
          <w:szCs w:val="24"/>
          <w:lang w:eastAsia="ru-RU"/>
        </w:rPr>
        <w:lastRenderedPageBreak/>
        <w:br/>
      </w:r>
    </w:p>
    <w:p w:rsidR="00070EB0" w:rsidRPr="0097161F" w:rsidRDefault="00070EB0" w:rsidP="0097161F">
      <w:pPr>
        <w:spacing w:after="0" w:line="360" w:lineRule="auto"/>
        <w:ind w:firstLine="567"/>
        <w:jc w:val="center"/>
        <w:rPr>
          <w:rFonts w:ascii="Times New Roman" w:eastAsia="Times New Roman" w:hAnsi="Times New Roman" w:cs="Times New Roman"/>
          <w:i/>
          <w:sz w:val="24"/>
          <w:szCs w:val="24"/>
        </w:rPr>
      </w:pPr>
      <w:r w:rsidRPr="0097161F">
        <w:rPr>
          <w:rFonts w:ascii="Times New Roman" w:eastAsia="Times New Roman" w:hAnsi="Times New Roman" w:cs="Times New Roman"/>
          <w:i/>
          <w:sz w:val="24"/>
          <w:szCs w:val="24"/>
        </w:rPr>
        <w:t>КРАТКАЯ АННОТАЦИЯ РАБОТЫ</w:t>
      </w:r>
    </w:p>
    <w:p w:rsidR="00070EB0" w:rsidRPr="0097161F" w:rsidRDefault="00070EB0" w:rsidP="0097161F">
      <w:pPr>
        <w:spacing w:after="0" w:line="360" w:lineRule="auto"/>
        <w:ind w:firstLine="567"/>
        <w:outlineLvl w:val="2"/>
        <w:rPr>
          <w:rFonts w:ascii="Times New Roman" w:eastAsia="Times New Roman" w:hAnsi="Times New Roman" w:cs="Times New Roman"/>
          <w:bCs/>
          <w:sz w:val="24"/>
          <w:szCs w:val="24"/>
        </w:rPr>
      </w:pPr>
    </w:p>
    <w:p w:rsidR="00070EB0" w:rsidRPr="0097161F" w:rsidRDefault="00070EB0" w:rsidP="0097161F">
      <w:pPr>
        <w:spacing w:after="0" w:line="360" w:lineRule="auto"/>
        <w:ind w:firstLine="567"/>
        <w:jc w:val="center"/>
        <w:rPr>
          <w:rFonts w:ascii="Times New Roman" w:eastAsia="Times New Roman" w:hAnsi="Times New Roman" w:cs="Times New Roman"/>
          <w:bCs/>
          <w:sz w:val="24"/>
          <w:szCs w:val="24"/>
          <w:u w:val="single"/>
          <w:lang w:eastAsia="ru-RU"/>
        </w:rPr>
      </w:pPr>
      <w:r w:rsidRPr="0097161F">
        <w:rPr>
          <w:rFonts w:ascii="Times New Roman" w:eastAsia="Times New Roman" w:hAnsi="Times New Roman" w:cs="Times New Roman"/>
          <w:bCs/>
          <w:sz w:val="24"/>
          <w:szCs w:val="24"/>
        </w:rPr>
        <w:t xml:space="preserve">Название работы </w:t>
      </w:r>
      <w:r w:rsidRPr="0097161F">
        <w:rPr>
          <w:rFonts w:ascii="Times New Roman" w:eastAsia="Times New Roman" w:hAnsi="Times New Roman" w:cs="Times New Roman"/>
          <w:bCs/>
          <w:sz w:val="24"/>
          <w:szCs w:val="24"/>
          <w:u w:val="single"/>
          <w:lang w:eastAsia="ru-RU"/>
        </w:rPr>
        <w:t>«Истоки:  цикл экскурсий «Святыни моего района»»</w:t>
      </w:r>
    </w:p>
    <w:p w:rsidR="00070EB0" w:rsidRPr="0097161F" w:rsidRDefault="00070EB0" w:rsidP="0097161F">
      <w:pPr>
        <w:spacing w:after="0" w:line="360" w:lineRule="auto"/>
        <w:ind w:firstLine="567"/>
        <w:rPr>
          <w:rFonts w:ascii="Times New Roman" w:eastAsia="Times New Roman" w:hAnsi="Times New Roman" w:cs="Times New Roman"/>
          <w:sz w:val="24"/>
          <w:szCs w:val="24"/>
        </w:rPr>
      </w:pP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Сегодня заметно вырос интерес к внутреннему туризму, "душой" которого являются экскурсии. Перед образовательным сообществом стоит задача: тщательно осмысливать все функции, возложенные на этот процесс, используя в своей деятельности принципы  системно –  </w:t>
      </w:r>
      <w:proofErr w:type="spellStart"/>
      <w:r w:rsidRPr="0097161F">
        <w:rPr>
          <w:rFonts w:ascii="Times New Roman" w:eastAsia="Times New Roman" w:hAnsi="Times New Roman" w:cs="Times New Roman"/>
          <w:sz w:val="24"/>
          <w:szCs w:val="24"/>
          <w:lang w:eastAsia="ru-RU"/>
        </w:rPr>
        <w:t>деятельностного</w:t>
      </w:r>
      <w:proofErr w:type="spellEnd"/>
      <w:r w:rsidRPr="0097161F">
        <w:rPr>
          <w:rFonts w:ascii="Times New Roman" w:eastAsia="Times New Roman" w:hAnsi="Times New Roman" w:cs="Times New Roman"/>
          <w:sz w:val="24"/>
          <w:szCs w:val="24"/>
          <w:lang w:eastAsia="ru-RU"/>
        </w:rPr>
        <w:t xml:space="preserve">   подхода.</w:t>
      </w:r>
    </w:p>
    <w:p w:rsidR="00070EB0" w:rsidRPr="0097161F" w:rsidRDefault="00070EB0" w:rsidP="0097161F">
      <w:pPr>
        <w:spacing w:after="0" w:line="360" w:lineRule="auto"/>
        <w:ind w:firstLine="567"/>
        <w:jc w:val="both"/>
        <w:rPr>
          <w:rFonts w:ascii="Times New Roman" w:eastAsia="Calibri" w:hAnsi="Times New Roman" w:cs="Times New Roman"/>
          <w:sz w:val="24"/>
          <w:szCs w:val="24"/>
        </w:rPr>
      </w:pPr>
      <w:proofErr w:type="gramStart"/>
      <w:r w:rsidRPr="0097161F">
        <w:rPr>
          <w:rFonts w:ascii="Times New Roman" w:eastAsia="Calibri" w:hAnsi="Times New Roman" w:cs="Times New Roman"/>
          <w:sz w:val="24"/>
          <w:szCs w:val="24"/>
        </w:rPr>
        <w:t>Идея  организации  экскурсий  по родному краю – муниципальному образованию «Каменский городской округ»  - для обучающихся школы  возникла после  участия образовательного сообщества  села Покровского в муниципальных этапах и региональном этапе Рождественских чтений.</w:t>
      </w:r>
      <w:proofErr w:type="gramEnd"/>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На уровне нашей образовательной организации налажена и успешно осуществляется совместная деятельность  школы, единого образовательного комплекса с </w:t>
      </w:r>
      <w:proofErr w:type="spellStart"/>
      <w:r w:rsidRPr="0097161F">
        <w:rPr>
          <w:rFonts w:ascii="Times New Roman" w:eastAsia="Times New Roman" w:hAnsi="Times New Roman" w:cs="Times New Roman"/>
          <w:sz w:val="24"/>
          <w:szCs w:val="24"/>
          <w:lang w:eastAsia="ru-RU"/>
        </w:rPr>
        <w:t>благочинническим</w:t>
      </w:r>
      <w:proofErr w:type="spellEnd"/>
      <w:r w:rsidRPr="0097161F">
        <w:rPr>
          <w:rFonts w:ascii="Times New Roman" w:eastAsia="Times New Roman" w:hAnsi="Times New Roman" w:cs="Times New Roman"/>
          <w:sz w:val="24"/>
          <w:szCs w:val="24"/>
          <w:lang w:eastAsia="ru-RU"/>
        </w:rPr>
        <w:t xml:space="preserve"> церковным округом по духовно-нравственному воспитанию детей на основе православных ценностей и традиций, с  протоиреем Храма Покрова Пресвятой Богородицы Михаилом </w:t>
      </w:r>
      <w:proofErr w:type="spellStart"/>
      <w:r w:rsidRPr="0097161F">
        <w:rPr>
          <w:rFonts w:ascii="Times New Roman" w:eastAsia="Times New Roman" w:hAnsi="Times New Roman" w:cs="Times New Roman"/>
          <w:sz w:val="24"/>
          <w:szCs w:val="24"/>
          <w:lang w:eastAsia="ru-RU"/>
        </w:rPr>
        <w:t>Шляхтюком</w:t>
      </w:r>
      <w:proofErr w:type="spellEnd"/>
      <w:r w:rsidRPr="0097161F">
        <w:rPr>
          <w:rFonts w:ascii="Times New Roman" w:eastAsia="Times New Roman" w:hAnsi="Times New Roman" w:cs="Times New Roman"/>
          <w:sz w:val="24"/>
          <w:szCs w:val="24"/>
          <w:lang w:eastAsia="ru-RU"/>
        </w:rPr>
        <w:t xml:space="preserve">.  Михаил Федорович оказывает большую помощь школе в развитии православной культуры.   </w:t>
      </w:r>
      <w:proofErr w:type="gramStart"/>
      <w:r w:rsidRPr="0097161F">
        <w:rPr>
          <w:rFonts w:ascii="Times New Roman" w:eastAsia="Times New Roman" w:hAnsi="Times New Roman" w:cs="Times New Roman"/>
          <w:sz w:val="24"/>
          <w:szCs w:val="24"/>
          <w:lang w:eastAsia="ru-RU"/>
        </w:rPr>
        <w:t xml:space="preserve">К реализации проекта  привлечены также: учитель,  педагог дополнительного образования Булатова Татьяна Александровна уже многие годы ведущая уроки </w:t>
      </w:r>
      <w:proofErr w:type="spellStart"/>
      <w:r w:rsidRPr="0097161F">
        <w:rPr>
          <w:rFonts w:ascii="Times New Roman" w:eastAsia="Times New Roman" w:hAnsi="Times New Roman" w:cs="Times New Roman"/>
          <w:sz w:val="24"/>
          <w:szCs w:val="24"/>
          <w:lang w:eastAsia="ru-RU"/>
        </w:rPr>
        <w:t>ОРКиСЭ</w:t>
      </w:r>
      <w:proofErr w:type="spellEnd"/>
      <w:r w:rsidRPr="0097161F">
        <w:rPr>
          <w:rFonts w:ascii="Times New Roman" w:eastAsia="Times New Roman" w:hAnsi="Times New Roman" w:cs="Times New Roman"/>
          <w:sz w:val="24"/>
          <w:szCs w:val="24"/>
          <w:lang w:eastAsia="ru-RU"/>
        </w:rPr>
        <w:t xml:space="preserve">, занятия в Воскресной православной школе.; Сомова Марина Борисовна -  с 2022 года введена в  образовательной организации должность советника директора по воспитанию и взаимодействию с детскими общественными организациями, им назначена Марина Борисовна, куратор общественного движения «Лидер». </w:t>
      </w:r>
      <w:proofErr w:type="gramEnd"/>
    </w:p>
    <w:p w:rsidR="00070EB0" w:rsidRPr="0097161F" w:rsidRDefault="00070EB0" w:rsidP="0097161F">
      <w:pPr>
        <w:spacing w:after="0" w:line="360" w:lineRule="auto"/>
        <w:ind w:firstLine="567"/>
        <w:jc w:val="both"/>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Только крепкая сильная нация, в основе которой лежат прочные духовные ценности, может влиять на благополучное развитие нашего Отечества.</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Что может быть актуальнее сегодня? Мы решили объединить усилия, реализуя проект «Истоки: путешествие по родным местам». В рамках проекта  «Истоки: путешествие по родным местам» авторским коллективом  разработан цикл экскурсий «Святыни моего района», это экскурсии с композиционным центром «Храм – Святыня села».</w:t>
      </w:r>
    </w:p>
    <w:p w:rsidR="00070EB0" w:rsidRPr="0097161F" w:rsidRDefault="00070EB0" w:rsidP="0097161F">
      <w:pPr>
        <w:spacing w:after="0" w:line="360" w:lineRule="auto"/>
        <w:ind w:firstLine="567"/>
        <w:rPr>
          <w:rFonts w:ascii="Times New Roman" w:eastAsia="Calibri" w:hAnsi="Times New Roman" w:cs="Times New Roman"/>
          <w:sz w:val="24"/>
          <w:szCs w:val="24"/>
        </w:rPr>
      </w:pPr>
      <w:r w:rsidRPr="0097161F">
        <w:rPr>
          <w:rFonts w:ascii="Times New Roman" w:eastAsia="Calibri" w:hAnsi="Times New Roman" w:cs="Times New Roman"/>
          <w:sz w:val="24"/>
          <w:szCs w:val="24"/>
        </w:rPr>
        <w:t>Цели мероприятий:</w:t>
      </w:r>
    </w:p>
    <w:p w:rsidR="00070EB0" w:rsidRPr="0097161F" w:rsidRDefault="00070EB0" w:rsidP="0097161F">
      <w:pPr>
        <w:spacing w:after="0" w:line="360" w:lineRule="auto"/>
        <w:ind w:firstLine="567"/>
        <w:rPr>
          <w:rFonts w:ascii="Times New Roman" w:eastAsia="Calibri" w:hAnsi="Times New Roman" w:cs="Times New Roman"/>
          <w:sz w:val="24"/>
          <w:szCs w:val="24"/>
        </w:rPr>
      </w:pPr>
      <w:r w:rsidRPr="0097161F">
        <w:rPr>
          <w:rFonts w:ascii="Times New Roman" w:eastAsia="Calibri" w:hAnsi="Times New Roman" w:cs="Times New Roman"/>
          <w:sz w:val="24"/>
          <w:szCs w:val="24"/>
        </w:rPr>
        <w:lastRenderedPageBreak/>
        <w:t xml:space="preserve"> 1.  Создание мотивирующей образовательной  среды, обеспечивающей  обучение в современном информационном пространстве с использованием новых акцентов  в содержании образования:  формирование навыков и умений для реальной жизни, конвергентное (</w:t>
      </w:r>
      <w:proofErr w:type="spellStart"/>
      <w:r w:rsidRPr="0097161F">
        <w:rPr>
          <w:rFonts w:ascii="Times New Roman" w:eastAsia="Calibri" w:hAnsi="Times New Roman" w:cs="Times New Roman"/>
          <w:sz w:val="24"/>
          <w:szCs w:val="24"/>
        </w:rPr>
        <w:t>метапредметное</w:t>
      </w:r>
      <w:proofErr w:type="spellEnd"/>
      <w:r w:rsidRPr="0097161F">
        <w:rPr>
          <w:rFonts w:ascii="Times New Roman" w:eastAsia="Calibri" w:hAnsi="Times New Roman" w:cs="Times New Roman"/>
          <w:sz w:val="24"/>
          <w:szCs w:val="24"/>
        </w:rPr>
        <w:t xml:space="preserve">) образование, образование в условиях </w:t>
      </w:r>
      <w:proofErr w:type="spellStart"/>
      <w:r w:rsidRPr="0097161F">
        <w:rPr>
          <w:rFonts w:ascii="Times New Roman" w:eastAsia="Calibri" w:hAnsi="Times New Roman" w:cs="Times New Roman"/>
          <w:sz w:val="24"/>
          <w:szCs w:val="24"/>
        </w:rPr>
        <w:t>техносферы</w:t>
      </w:r>
      <w:proofErr w:type="spellEnd"/>
      <w:r w:rsidRPr="0097161F">
        <w:rPr>
          <w:rFonts w:ascii="Times New Roman" w:eastAsia="Calibri" w:hAnsi="Times New Roman" w:cs="Times New Roman"/>
          <w:sz w:val="24"/>
          <w:szCs w:val="24"/>
        </w:rPr>
        <w:t xml:space="preserve"> будущего, нацеленность на </w:t>
      </w:r>
      <w:proofErr w:type="spellStart"/>
      <w:r w:rsidRPr="0097161F">
        <w:rPr>
          <w:rFonts w:ascii="Times New Roman" w:eastAsia="Calibri" w:hAnsi="Times New Roman" w:cs="Times New Roman"/>
          <w:sz w:val="24"/>
          <w:szCs w:val="24"/>
        </w:rPr>
        <w:t>предпрофессиональое</w:t>
      </w:r>
      <w:proofErr w:type="spellEnd"/>
      <w:r w:rsidRPr="0097161F">
        <w:rPr>
          <w:rFonts w:ascii="Times New Roman" w:eastAsia="Calibri" w:hAnsi="Times New Roman" w:cs="Times New Roman"/>
          <w:sz w:val="24"/>
          <w:szCs w:val="24"/>
        </w:rPr>
        <w:t xml:space="preserve">  образование, непрерывное образование.</w:t>
      </w:r>
    </w:p>
    <w:p w:rsidR="00070EB0" w:rsidRPr="0097161F" w:rsidRDefault="00070EB0" w:rsidP="0097161F">
      <w:pPr>
        <w:spacing w:after="0" w:line="360" w:lineRule="auto"/>
        <w:ind w:firstLine="567"/>
        <w:rPr>
          <w:rFonts w:ascii="Times New Roman" w:eastAsia="Calibri" w:hAnsi="Times New Roman" w:cs="Times New Roman"/>
          <w:sz w:val="24"/>
          <w:szCs w:val="24"/>
        </w:rPr>
      </w:pPr>
      <w:r w:rsidRPr="0097161F">
        <w:rPr>
          <w:rFonts w:ascii="Times New Roman" w:eastAsia="Calibri" w:hAnsi="Times New Roman" w:cs="Times New Roman"/>
          <w:sz w:val="24"/>
          <w:szCs w:val="24"/>
        </w:rPr>
        <w:t>2.Реализация принципа  построения коммуникативного пространства  события как интересного, динамичного  и современного образовательного повода для взаимодействия  участников.</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Главная задача – формирование мировоззренческих установок, которые:</w:t>
      </w:r>
    </w:p>
    <w:p w:rsidR="00070EB0" w:rsidRPr="0097161F" w:rsidRDefault="00070EB0" w:rsidP="0097161F">
      <w:pPr>
        <w:numPr>
          <w:ilvl w:val="0"/>
          <w:numId w:val="1"/>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дают ориентиры и цели в практической и теоретической деятельности;</w:t>
      </w:r>
    </w:p>
    <w:p w:rsidR="00070EB0" w:rsidRPr="0097161F" w:rsidRDefault="00070EB0" w:rsidP="0097161F">
      <w:pPr>
        <w:numPr>
          <w:ilvl w:val="0"/>
          <w:numId w:val="1"/>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позволяют выбрать лучший путь для их достижения;</w:t>
      </w:r>
    </w:p>
    <w:p w:rsidR="00070EB0" w:rsidRPr="0097161F" w:rsidRDefault="00070EB0" w:rsidP="0097161F">
      <w:pPr>
        <w:numPr>
          <w:ilvl w:val="0"/>
          <w:numId w:val="1"/>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помогают различать ценности истинные и мнимые.</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Для организации  экскурсий мы используем технологию</w:t>
      </w:r>
      <w:r w:rsidRPr="0097161F">
        <w:rPr>
          <w:rFonts w:ascii="Times New Roman" w:eastAsia="Times New Roman" w:hAnsi="Times New Roman" w:cs="Times New Roman"/>
          <w:bCs/>
          <w:sz w:val="24"/>
          <w:szCs w:val="24"/>
          <w:lang w:eastAsia="ru-RU"/>
        </w:rPr>
        <w:t xml:space="preserve"> </w:t>
      </w:r>
      <w:r w:rsidRPr="0097161F">
        <w:rPr>
          <w:rFonts w:ascii="Times New Roman" w:eastAsia="Times New Roman" w:hAnsi="Times New Roman" w:cs="Times New Roman"/>
          <w:sz w:val="24"/>
          <w:szCs w:val="24"/>
          <w:lang w:eastAsia="ru-RU"/>
        </w:rPr>
        <w:t>о</w:t>
      </w:r>
      <w:r w:rsidRPr="0097161F">
        <w:rPr>
          <w:rFonts w:ascii="Times New Roman" w:eastAsia="Times New Roman" w:hAnsi="Times New Roman" w:cs="Times New Roman"/>
          <w:bCs/>
          <w:sz w:val="24"/>
          <w:szCs w:val="24"/>
          <w:lang w:eastAsia="ru-RU"/>
        </w:rPr>
        <w:t>бразовательного путешествия, однако в идеале считаем необходимым достижение характера паломнического путешествия,</w:t>
      </w:r>
      <w:r w:rsidRPr="0097161F">
        <w:rPr>
          <w:rFonts w:ascii="Times New Roman" w:eastAsia="Times New Roman" w:hAnsi="Times New Roman" w:cs="Times New Roman"/>
          <w:sz w:val="24"/>
          <w:szCs w:val="24"/>
          <w:lang w:eastAsia="ru-RU"/>
        </w:rPr>
        <w:t xml:space="preserve"> внутренняя  суть которого не только посещение интересных мест, но и предварительная духовная работа, «очищение души», перед посещением святыни. Этому призвана помочь подготовка воспитанников воскресной школы, которые принимают участие в событии.</w:t>
      </w:r>
      <w:r w:rsidRPr="0097161F">
        <w:rPr>
          <w:rFonts w:ascii="Times New Roman" w:eastAsia="Times New Roman" w:hAnsi="Times New Roman" w:cs="Times New Roman"/>
          <w:bCs/>
          <w:sz w:val="24"/>
          <w:szCs w:val="24"/>
          <w:lang w:eastAsia="ru-RU"/>
        </w:rPr>
        <w:t xml:space="preserve">   </w:t>
      </w:r>
      <w:r w:rsidRPr="0097161F">
        <w:rPr>
          <w:rFonts w:ascii="Times New Roman" w:eastAsia="Times New Roman" w:hAnsi="Times New Roman" w:cs="Times New Roman"/>
          <w:sz w:val="24"/>
          <w:szCs w:val="24"/>
          <w:lang w:eastAsia="ru-RU"/>
        </w:rPr>
        <w:t xml:space="preserve">В рамках  заключительного этапа проходит как анализ формальных результатов путешествия, так и рефлексия полученного опыта. Анализ формальных результатов путешествия предполагает обработку и оценку информации, полученной обучающимися во время путешествия. </w:t>
      </w:r>
      <w:proofErr w:type="gramStart"/>
      <w:r w:rsidRPr="0097161F">
        <w:rPr>
          <w:rFonts w:ascii="Times New Roman" w:eastAsia="Times New Roman" w:hAnsi="Times New Roman" w:cs="Times New Roman"/>
          <w:sz w:val="24"/>
          <w:szCs w:val="24"/>
          <w:lang w:eastAsia="ru-RU"/>
        </w:rPr>
        <w:t>Рефлексия полученного опыта  может быть проведена в любой форме, обеспечивающей проговаривание обучающимися оценки нового опыта, собственного поведения в новой среде, взаимодействия с новыми людьми или  с одноклассниками и  педагогом, экскурсоводом, организатором в новой обстановке:</w:t>
      </w:r>
      <w:proofErr w:type="gramEnd"/>
    </w:p>
    <w:p w:rsidR="00070EB0" w:rsidRPr="0097161F" w:rsidRDefault="00070EB0" w:rsidP="0097161F">
      <w:pPr>
        <w:numPr>
          <w:ilvl w:val="0"/>
          <w:numId w:val="2"/>
        </w:numPr>
        <w:spacing w:after="0" w:line="360" w:lineRule="auto"/>
        <w:ind w:firstLine="567"/>
        <w:contextualSpacing/>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анкетирование,</w:t>
      </w:r>
    </w:p>
    <w:p w:rsidR="00070EB0" w:rsidRPr="0097161F" w:rsidRDefault="00070EB0" w:rsidP="0097161F">
      <w:pPr>
        <w:numPr>
          <w:ilvl w:val="0"/>
          <w:numId w:val="2"/>
        </w:numPr>
        <w:spacing w:after="0" w:line="360" w:lineRule="auto"/>
        <w:ind w:firstLine="567"/>
        <w:contextualSpacing/>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создание </w:t>
      </w:r>
      <w:proofErr w:type="spellStart"/>
      <w:r w:rsidRPr="0097161F">
        <w:rPr>
          <w:rFonts w:ascii="Times New Roman" w:eastAsia="Times New Roman" w:hAnsi="Times New Roman" w:cs="Times New Roman"/>
          <w:sz w:val="24"/>
          <w:szCs w:val="24"/>
          <w:lang w:eastAsia="ru-RU"/>
        </w:rPr>
        <w:t>лэпбука</w:t>
      </w:r>
      <w:proofErr w:type="spellEnd"/>
      <w:r w:rsidRPr="0097161F">
        <w:rPr>
          <w:rFonts w:ascii="Times New Roman" w:eastAsia="Times New Roman" w:hAnsi="Times New Roman" w:cs="Times New Roman"/>
          <w:sz w:val="24"/>
          <w:szCs w:val="24"/>
          <w:lang w:eastAsia="ru-RU"/>
        </w:rPr>
        <w:t xml:space="preserve">, </w:t>
      </w:r>
    </w:p>
    <w:p w:rsidR="00070EB0" w:rsidRPr="0097161F" w:rsidRDefault="00070EB0" w:rsidP="0097161F">
      <w:pPr>
        <w:numPr>
          <w:ilvl w:val="0"/>
          <w:numId w:val="2"/>
        </w:numPr>
        <w:spacing w:after="0" w:line="360" w:lineRule="auto"/>
        <w:ind w:firstLine="567"/>
        <w:contextualSpacing/>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проектная деятельность,</w:t>
      </w:r>
    </w:p>
    <w:p w:rsidR="00070EB0" w:rsidRPr="0097161F" w:rsidRDefault="00070EB0" w:rsidP="0097161F">
      <w:pPr>
        <w:numPr>
          <w:ilvl w:val="0"/>
          <w:numId w:val="2"/>
        </w:numPr>
        <w:spacing w:after="0" w:line="360" w:lineRule="auto"/>
        <w:ind w:firstLine="567"/>
        <w:contextualSpacing/>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предложения для сетевого взаимодействия со школами района,  </w:t>
      </w:r>
    </w:p>
    <w:p w:rsidR="00070EB0" w:rsidRPr="0097161F" w:rsidRDefault="00070EB0" w:rsidP="0097161F">
      <w:pPr>
        <w:numPr>
          <w:ilvl w:val="0"/>
          <w:numId w:val="2"/>
        </w:numPr>
        <w:spacing w:after="0" w:line="360" w:lineRule="auto"/>
        <w:ind w:firstLine="567"/>
        <w:contextualSpacing/>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деятельность в роли экскурсовода и др.</w:t>
      </w:r>
    </w:p>
    <w:p w:rsidR="00070EB0" w:rsidRPr="0097161F" w:rsidRDefault="00070EB0" w:rsidP="0097161F">
      <w:pPr>
        <w:spacing w:after="0" w:line="360" w:lineRule="auto"/>
        <w:ind w:left="360"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Экскурсионная работа не только позволяет включить всех обучающихся в коллективную деятельность, она дает возможность каждому ученику занять позицию организатора одной, наиболее интересной для него деятельности и одновременно </w:t>
      </w:r>
      <w:r w:rsidRPr="0097161F">
        <w:rPr>
          <w:rFonts w:ascii="Times New Roman" w:eastAsia="Times New Roman" w:hAnsi="Times New Roman" w:cs="Times New Roman"/>
          <w:sz w:val="24"/>
          <w:szCs w:val="24"/>
          <w:lang w:eastAsia="ru-RU"/>
        </w:rPr>
        <w:lastRenderedPageBreak/>
        <w:t>участвовать в разнообразной групповой работе. Экскурсионная работа помогает в воспитании творческой личности, в воспитании человека, выходящего в жизнь с осознанием собственной ответственности за совершаемые им поступки, с активной гражданской позицией.</w:t>
      </w:r>
    </w:p>
    <w:p w:rsidR="00070EB0" w:rsidRPr="0097161F" w:rsidRDefault="00070EB0" w:rsidP="0097161F">
      <w:pPr>
        <w:spacing w:after="0" w:line="360" w:lineRule="auto"/>
        <w:ind w:left="720"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В перспективе  может способствовать развитию предпринимательской культуры в направлении «туризм и сервис».</w:t>
      </w:r>
    </w:p>
    <w:p w:rsidR="00070EB0" w:rsidRPr="0097161F" w:rsidRDefault="00070EB0" w:rsidP="0097161F">
      <w:pPr>
        <w:spacing w:after="0" w:line="360" w:lineRule="auto"/>
        <w:ind w:firstLine="567"/>
        <w:rPr>
          <w:rFonts w:ascii="Times New Roman" w:eastAsia="Times New Roman" w:hAnsi="Times New Roman" w:cs="Times New Roman"/>
          <w:bCs/>
          <w:sz w:val="24"/>
          <w:szCs w:val="24"/>
          <w:lang w:eastAsia="ru-RU"/>
        </w:rPr>
      </w:pPr>
    </w:p>
    <w:p w:rsidR="00070EB0" w:rsidRPr="0097161F" w:rsidRDefault="00070EB0" w:rsidP="0097161F">
      <w:pPr>
        <w:spacing w:after="0" w:line="360" w:lineRule="auto"/>
        <w:ind w:firstLine="567"/>
        <w:rPr>
          <w:rFonts w:ascii="Times New Roman" w:eastAsia="Times New Roman" w:hAnsi="Times New Roman" w:cs="Times New Roman"/>
          <w:bCs/>
          <w:sz w:val="24"/>
          <w:szCs w:val="24"/>
          <w:lang w:eastAsia="ru-RU"/>
        </w:rPr>
      </w:pPr>
    </w:p>
    <w:p w:rsidR="00070EB0" w:rsidRPr="0097161F" w:rsidRDefault="00070EB0" w:rsidP="0097161F">
      <w:pPr>
        <w:spacing w:after="0" w:line="360" w:lineRule="auto"/>
        <w:ind w:firstLine="567"/>
        <w:jc w:val="center"/>
        <w:rPr>
          <w:rFonts w:ascii="Times New Roman" w:eastAsia="Times New Roman" w:hAnsi="Times New Roman" w:cs="Times New Roman"/>
          <w:sz w:val="24"/>
          <w:szCs w:val="24"/>
          <w:lang w:eastAsia="ar-SA"/>
        </w:rPr>
      </w:pPr>
    </w:p>
    <w:p w:rsidR="00070EB0" w:rsidRPr="0097161F" w:rsidRDefault="00070EB0" w:rsidP="0097161F">
      <w:pPr>
        <w:spacing w:after="0" w:line="360" w:lineRule="auto"/>
        <w:ind w:firstLine="567"/>
        <w:jc w:val="center"/>
        <w:rPr>
          <w:rFonts w:ascii="Times New Roman" w:eastAsia="Times New Roman" w:hAnsi="Times New Roman" w:cs="Times New Roman"/>
          <w:sz w:val="24"/>
          <w:szCs w:val="24"/>
          <w:lang w:eastAsia="ar-SA"/>
        </w:rPr>
      </w:pPr>
    </w:p>
    <w:p w:rsidR="00070EB0" w:rsidRDefault="00070EB0"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97161F" w:rsidRPr="0097161F" w:rsidRDefault="0097161F" w:rsidP="0097161F">
      <w:pPr>
        <w:spacing w:after="0" w:line="360" w:lineRule="auto"/>
        <w:ind w:firstLine="567"/>
        <w:jc w:val="center"/>
        <w:rPr>
          <w:rFonts w:ascii="Times New Roman" w:eastAsia="Times New Roman" w:hAnsi="Times New Roman" w:cs="Times New Roman"/>
          <w:sz w:val="24"/>
          <w:szCs w:val="24"/>
          <w:lang w:eastAsia="ar-SA"/>
        </w:rPr>
      </w:pPr>
    </w:p>
    <w:p w:rsidR="00070EB0" w:rsidRPr="0097161F" w:rsidRDefault="00070EB0" w:rsidP="0097161F">
      <w:pPr>
        <w:spacing w:after="0" w:line="360" w:lineRule="auto"/>
        <w:ind w:firstLine="567"/>
        <w:jc w:val="center"/>
        <w:rPr>
          <w:rFonts w:ascii="Times New Roman" w:eastAsia="Times New Roman" w:hAnsi="Times New Roman" w:cs="Times New Roman"/>
          <w:sz w:val="24"/>
          <w:szCs w:val="24"/>
          <w:lang w:eastAsia="ar-SA"/>
        </w:rPr>
      </w:pPr>
    </w:p>
    <w:p w:rsidR="00070EB0" w:rsidRPr="0097161F" w:rsidRDefault="00070EB0" w:rsidP="0097161F">
      <w:pPr>
        <w:spacing w:after="0" w:line="360" w:lineRule="auto"/>
        <w:ind w:firstLine="567"/>
        <w:jc w:val="center"/>
        <w:rPr>
          <w:rFonts w:ascii="Times New Roman" w:eastAsia="Times New Roman" w:hAnsi="Times New Roman" w:cs="Times New Roman"/>
          <w:sz w:val="24"/>
          <w:szCs w:val="24"/>
          <w:lang w:eastAsia="ar-SA"/>
        </w:rPr>
      </w:pPr>
    </w:p>
    <w:p w:rsidR="00070EB0" w:rsidRPr="0097161F" w:rsidRDefault="00070EB0" w:rsidP="0097161F">
      <w:pPr>
        <w:spacing w:after="0" w:line="360" w:lineRule="auto"/>
        <w:ind w:firstLine="567"/>
        <w:jc w:val="center"/>
        <w:rPr>
          <w:rFonts w:ascii="Times New Roman" w:eastAsia="Times New Roman" w:hAnsi="Times New Roman" w:cs="Times New Roman"/>
          <w:sz w:val="24"/>
          <w:szCs w:val="24"/>
          <w:lang w:eastAsia="ar-SA"/>
        </w:rPr>
      </w:pPr>
      <w:r w:rsidRPr="0097161F">
        <w:rPr>
          <w:rFonts w:ascii="Times New Roman" w:eastAsia="Times New Roman" w:hAnsi="Times New Roman" w:cs="Times New Roman"/>
          <w:sz w:val="24"/>
          <w:szCs w:val="24"/>
          <w:lang w:eastAsia="ar-SA"/>
        </w:rPr>
        <w:lastRenderedPageBreak/>
        <w:t>РЕЦЕНЗИЯ</w:t>
      </w:r>
    </w:p>
    <w:p w:rsidR="00070EB0" w:rsidRPr="0097161F" w:rsidRDefault="00070EB0" w:rsidP="0097161F">
      <w:pPr>
        <w:spacing w:after="0" w:line="360" w:lineRule="auto"/>
        <w:ind w:firstLine="567"/>
        <w:jc w:val="center"/>
        <w:rPr>
          <w:rFonts w:ascii="Times New Roman" w:eastAsia="Times New Roman" w:hAnsi="Times New Roman" w:cs="Times New Roman"/>
          <w:sz w:val="24"/>
          <w:szCs w:val="24"/>
          <w:lang w:eastAsia="ar-SA"/>
        </w:rPr>
      </w:pPr>
      <w:r w:rsidRPr="0097161F">
        <w:rPr>
          <w:rFonts w:ascii="Times New Roman" w:eastAsia="Times New Roman" w:hAnsi="Times New Roman" w:cs="Times New Roman"/>
          <w:sz w:val="24"/>
          <w:szCs w:val="24"/>
          <w:lang w:eastAsia="ar-SA"/>
        </w:rPr>
        <w:t>на  работу</w:t>
      </w:r>
    </w:p>
    <w:p w:rsidR="00070EB0" w:rsidRPr="0097161F" w:rsidRDefault="00070EB0" w:rsidP="0097161F">
      <w:pPr>
        <w:spacing w:after="0" w:line="360" w:lineRule="auto"/>
        <w:ind w:firstLine="567"/>
        <w:jc w:val="center"/>
        <w:rPr>
          <w:rFonts w:ascii="Times New Roman" w:eastAsia="Times New Roman" w:hAnsi="Times New Roman" w:cs="Times New Roman"/>
          <w:bCs/>
          <w:sz w:val="24"/>
          <w:szCs w:val="24"/>
          <w:lang w:eastAsia="ru-RU"/>
        </w:rPr>
      </w:pPr>
      <w:r w:rsidRPr="0097161F">
        <w:rPr>
          <w:rFonts w:ascii="Times New Roman" w:eastAsia="Times New Roman" w:hAnsi="Times New Roman" w:cs="Times New Roman"/>
          <w:bCs/>
          <w:sz w:val="24"/>
          <w:szCs w:val="24"/>
          <w:lang w:eastAsia="ru-RU"/>
        </w:rPr>
        <w:t>«Истоки:  цикл экскурсий «Святыни моего района»»</w:t>
      </w:r>
    </w:p>
    <w:p w:rsidR="00070EB0" w:rsidRPr="0097161F" w:rsidRDefault="00070EB0" w:rsidP="0097161F">
      <w:pPr>
        <w:spacing w:after="0" w:line="360" w:lineRule="auto"/>
        <w:ind w:right="-5" w:firstLine="567"/>
        <w:jc w:val="both"/>
        <w:rPr>
          <w:rFonts w:ascii="Times New Roman" w:eastAsia="Times New Roman" w:hAnsi="Times New Roman" w:cs="Times New Roman"/>
          <w:sz w:val="24"/>
          <w:szCs w:val="24"/>
        </w:rPr>
      </w:pPr>
      <w:r w:rsidRPr="0097161F">
        <w:rPr>
          <w:rFonts w:ascii="Times New Roman" w:eastAsia="Times New Roman" w:hAnsi="Times New Roman" w:cs="Times New Roman"/>
          <w:sz w:val="24"/>
          <w:szCs w:val="24"/>
        </w:rPr>
        <w:t xml:space="preserve">Актуальность темы не вызывает сомнения, особенно в современных условиях, определяющих  духовную ситуацию России. </w:t>
      </w:r>
    </w:p>
    <w:p w:rsidR="00070EB0" w:rsidRPr="0097161F" w:rsidRDefault="00070EB0" w:rsidP="0097161F">
      <w:pPr>
        <w:spacing w:after="0" w:line="360" w:lineRule="auto"/>
        <w:ind w:right="-5" w:firstLine="567"/>
        <w:jc w:val="both"/>
        <w:rPr>
          <w:rFonts w:ascii="Times New Roman" w:eastAsia="Times New Roman" w:hAnsi="Times New Roman" w:cs="Times New Roman"/>
          <w:sz w:val="24"/>
          <w:szCs w:val="24"/>
        </w:rPr>
      </w:pPr>
      <w:r w:rsidRPr="0097161F">
        <w:rPr>
          <w:rFonts w:ascii="Times New Roman" w:eastAsia="Times New Roman" w:hAnsi="Times New Roman" w:cs="Times New Roman"/>
          <w:sz w:val="24"/>
          <w:szCs w:val="24"/>
        </w:rPr>
        <w:t>Работа  выполнена  на хорошем научно-техническом уровне и содержит все необходимые материалы в соответствии с требованиями: введение, две главы, заключение, приложения.</w:t>
      </w:r>
    </w:p>
    <w:p w:rsidR="00070EB0" w:rsidRPr="0097161F" w:rsidRDefault="00070EB0" w:rsidP="0097161F">
      <w:pPr>
        <w:spacing w:after="0" w:line="360" w:lineRule="auto"/>
        <w:ind w:right="-5" w:firstLine="567"/>
        <w:jc w:val="both"/>
        <w:rPr>
          <w:rFonts w:ascii="Times New Roman" w:eastAsia="Times New Roman" w:hAnsi="Times New Roman" w:cs="Times New Roman"/>
          <w:sz w:val="24"/>
          <w:szCs w:val="24"/>
        </w:rPr>
      </w:pPr>
      <w:r w:rsidRPr="0097161F">
        <w:rPr>
          <w:rFonts w:ascii="Times New Roman" w:eastAsia="Times New Roman" w:hAnsi="Times New Roman" w:cs="Times New Roman"/>
          <w:sz w:val="24"/>
          <w:szCs w:val="24"/>
        </w:rPr>
        <w:t xml:space="preserve">Во введении определяется актуальность выбранной темы, соответствие концептуальной позиции авторов концептуальным идеям Конкурса. </w:t>
      </w:r>
    </w:p>
    <w:p w:rsidR="00070EB0" w:rsidRPr="0097161F" w:rsidRDefault="00070EB0" w:rsidP="0097161F">
      <w:pPr>
        <w:spacing w:after="0" w:line="360" w:lineRule="auto"/>
        <w:ind w:right="-5" w:firstLine="567"/>
        <w:jc w:val="both"/>
        <w:rPr>
          <w:rFonts w:ascii="Times New Roman" w:eastAsia="Times New Roman" w:hAnsi="Times New Roman" w:cs="Times New Roman"/>
          <w:sz w:val="24"/>
          <w:szCs w:val="24"/>
        </w:rPr>
      </w:pPr>
      <w:r w:rsidRPr="0097161F">
        <w:rPr>
          <w:rFonts w:ascii="Times New Roman" w:eastAsia="Times New Roman" w:hAnsi="Times New Roman" w:cs="Times New Roman"/>
          <w:sz w:val="24"/>
          <w:szCs w:val="24"/>
        </w:rPr>
        <w:t xml:space="preserve"> В первой главе настоящей работы представлено  содержание материала по организации духовно-нравственного и гражданск</w:t>
      </w:r>
      <w:proofErr w:type="gramStart"/>
      <w:r w:rsidRPr="0097161F">
        <w:rPr>
          <w:rFonts w:ascii="Times New Roman" w:eastAsia="Times New Roman" w:hAnsi="Times New Roman" w:cs="Times New Roman"/>
          <w:sz w:val="24"/>
          <w:szCs w:val="24"/>
        </w:rPr>
        <w:t>о-</w:t>
      </w:r>
      <w:proofErr w:type="gramEnd"/>
      <w:r w:rsidRPr="0097161F">
        <w:rPr>
          <w:rFonts w:ascii="Times New Roman" w:eastAsia="Times New Roman" w:hAnsi="Times New Roman" w:cs="Times New Roman"/>
          <w:sz w:val="24"/>
          <w:szCs w:val="24"/>
        </w:rPr>
        <w:t xml:space="preserve"> патриотического воспитания в образовательном учреждении в  направлении «Путешествие по родным местам»  в форме проекта «Истоки: Святыни родного края».</w:t>
      </w:r>
    </w:p>
    <w:p w:rsidR="00070EB0" w:rsidRPr="0097161F" w:rsidRDefault="00070EB0" w:rsidP="0097161F">
      <w:pPr>
        <w:spacing w:after="0" w:line="360" w:lineRule="auto"/>
        <w:ind w:right="-5" w:firstLine="567"/>
        <w:jc w:val="both"/>
        <w:rPr>
          <w:rFonts w:ascii="Times New Roman" w:eastAsia="Times New Roman" w:hAnsi="Times New Roman" w:cs="Times New Roman"/>
          <w:sz w:val="24"/>
          <w:szCs w:val="24"/>
        </w:rPr>
      </w:pPr>
      <w:r w:rsidRPr="0097161F">
        <w:rPr>
          <w:rFonts w:ascii="Times New Roman" w:eastAsia="Times New Roman" w:hAnsi="Times New Roman" w:cs="Times New Roman"/>
          <w:sz w:val="24"/>
          <w:szCs w:val="24"/>
        </w:rPr>
        <w:t>Во второй главе – описаны применяемые технологии и методики реализации проекта. Особое внимание обращено на развивающий компонент (развитие у детей общих и специальных способностей);  воспитывающий компонент - сочетание элементов мировоззренческого нравственно-эстетического и социального опыта (формирование личностных качеств ребенка и стимулирование его саморазвития).</w:t>
      </w:r>
    </w:p>
    <w:p w:rsidR="00070EB0" w:rsidRPr="0097161F" w:rsidRDefault="00070EB0" w:rsidP="0097161F">
      <w:pPr>
        <w:spacing w:after="0" w:line="360" w:lineRule="auto"/>
        <w:ind w:right="-5" w:firstLine="567"/>
        <w:jc w:val="both"/>
        <w:rPr>
          <w:rFonts w:ascii="Times New Roman" w:eastAsia="Times New Roman" w:hAnsi="Times New Roman" w:cs="Times New Roman"/>
          <w:sz w:val="24"/>
          <w:szCs w:val="24"/>
        </w:rPr>
      </w:pPr>
      <w:r w:rsidRPr="0097161F">
        <w:rPr>
          <w:rFonts w:ascii="Times New Roman" w:eastAsia="Times New Roman" w:hAnsi="Times New Roman" w:cs="Times New Roman"/>
          <w:sz w:val="24"/>
          <w:szCs w:val="24"/>
        </w:rPr>
        <w:t>Представлено качество результата образовательной деятельности:</w:t>
      </w:r>
    </w:p>
    <w:p w:rsidR="00070EB0" w:rsidRPr="0097161F" w:rsidRDefault="00070EB0" w:rsidP="0097161F">
      <w:pPr>
        <w:numPr>
          <w:ilvl w:val="0"/>
          <w:numId w:val="7"/>
        </w:numPr>
        <w:spacing w:after="0" w:line="360" w:lineRule="auto"/>
        <w:ind w:right="-5" w:firstLine="567"/>
        <w:contextualSpacing/>
        <w:jc w:val="both"/>
        <w:rPr>
          <w:rFonts w:ascii="Times New Roman" w:eastAsia="Times New Roman" w:hAnsi="Times New Roman" w:cs="Times New Roman"/>
          <w:sz w:val="24"/>
          <w:szCs w:val="24"/>
          <w:lang w:eastAsia="ru-RU"/>
        </w:rPr>
      </w:pPr>
      <w:r w:rsidRPr="0097161F">
        <w:rPr>
          <w:rFonts w:ascii="Times New Roman" w:eastAsia="Times New Roman" w:hAnsi="Times New Roman" w:cs="Times New Roman"/>
          <w:kern w:val="1"/>
          <w:sz w:val="24"/>
          <w:szCs w:val="24"/>
          <w:lang w:eastAsia="ru-RU"/>
        </w:rPr>
        <w:t>через создание условий для  самовыражения воспитанников;</w:t>
      </w:r>
    </w:p>
    <w:p w:rsidR="00070EB0" w:rsidRPr="0097161F" w:rsidRDefault="00070EB0" w:rsidP="0097161F">
      <w:pPr>
        <w:numPr>
          <w:ilvl w:val="0"/>
          <w:numId w:val="7"/>
        </w:numPr>
        <w:spacing w:after="0" w:line="360" w:lineRule="auto"/>
        <w:ind w:right="-5" w:firstLine="567"/>
        <w:contextualSpacing/>
        <w:jc w:val="both"/>
        <w:rPr>
          <w:rFonts w:ascii="Times New Roman" w:eastAsia="Times New Roman" w:hAnsi="Times New Roman" w:cs="Times New Roman"/>
          <w:sz w:val="24"/>
          <w:szCs w:val="24"/>
          <w:lang w:eastAsia="ru-RU"/>
        </w:rPr>
      </w:pPr>
      <w:r w:rsidRPr="0097161F">
        <w:rPr>
          <w:rFonts w:ascii="Times New Roman" w:eastAsia="Times New Roman" w:hAnsi="Times New Roman" w:cs="Times New Roman"/>
          <w:kern w:val="1"/>
          <w:sz w:val="24"/>
          <w:szCs w:val="24"/>
          <w:lang w:eastAsia="ru-RU"/>
        </w:rPr>
        <w:t>через презентацию деятельности  участников;</w:t>
      </w:r>
    </w:p>
    <w:p w:rsidR="00070EB0" w:rsidRPr="0097161F" w:rsidRDefault="00070EB0" w:rsidP="0097161F">
      <w:pPr>
        <w:numPr>
          <w:ilvl w:val="0"/>
          <w:numId w:val="7"/>
        </w:numPr>
        <w:spacing w:after="0" w:line="360" w:lineRule="auto"/>
        <w:ind w:right="-5" w:firstLine="567"/>
        <w:contextualSpacing/>
        <w:jc w:val="both"/>
        <w:rPr>
          <w:rFonts w:ascii="Times New Roman" w:eastAsia="Times New Roman" w:hAnsi="Times New Roman" w:cs="Times New Roman"/>
          <w:sz w:val="24"/>
          <w:szCs w:val="24"/>
          <w:lang w:eastAsia="ru-RU"/>
        </w:rPr>
      </w:pPr>
      <w:r w:rsidRPr="0097161F">
        <w:rPr>
          <w:rFonts w:ascii="Times New Roman" w:eastAsia="Times New Roman" w:hAnsi="Times New Roman" w:cs="Times New Roman"/>
          <w:kern w:val="1"/>
          <w:sz w:val="24"/>
          <w:szCs w:val="24"/>
          <w:lang w:eastAsia="ru-RU"/>
        </w:rPr>
        <w:t>через взаимодействие с Русской Православной Церковью;</w:t>
      </w:r>
    </w:p>
    <w:p w:rsidR="00070EB0" w:rsidRPr="0097161F" w:rsidRDefault="00070EB0" w:rsidP="0097161F">
      <w:pPr>
        <w:numPr>
          <w:ilvl w:val="0"/>
          <w:numId w:val="7"/>
        </w:numPr>
        <w:spacing w:after="0" w:line="360" w:lineRule="auto"/>
        <w:ind w:right="-5" w:firstLine="567"/>
        <w:contextualSpacing/>
        <w:jc w:val="both"/>
        <w:rPr>
          <w:rFonts w:ascii="Times New Roman" w:eastAsia="Times New Roman" w:hAnsi="Times New Roman" w:cs="Times New Roman"/>
          <w:sz w:val="24"/>
          <w:szCs w:val="24"/>
          <w:lang w:eastAsia="ru-RU"/>
        </w:rPr>
      </w:pPr>
      <w:r w:rsidRPr="0097161F">
        <w:rPr>
          <w:rFonts w:ascii="Times New Roman" w:eastAsia="Times New Roman" w:hAnsi="Times New Roman" w:cs="Times New Roman"/>
          <w:kern w:val="1"/>
          <w:sz w:val="24"/>
          <w:szCs w:val="24"/>
          <w:lang w:eastAsia="ru-RU"/>
        </w:rPr>
        <w:t>через взаимодействие с  другими субъектами воспитания – образовательными организациями, музеями, общественными объединениями, предпринимателями.</w:t>
      </w:r>
      <w:r w:rsidRPr="0097161F">
        <w:rPr>
          <w:rFonts w:ascii="Times New Roman" w:eastAsia="Times New Roman" w:hAnsi="Times New Roman" w:cs="Times New Roman"/>
          <w:kern w:val="1"/>
          <w:sz w:val="24"/>
          <w:szCs w:val="24"/>
          <w:lang w:eastAsia="ru-RU"/>
        </w:rPr>
        <w:br/>
      </w:r>
      <w:r w:rsidRPr="0097161F">
        <w:rPr>
          <w:rFonts w:ascii="Times New Roman" w:eastAsia="Times New Roman" w:hAnsi="Times New Roman" w:cs="Times New Roman"/>
          <w:sz w:val="24"/>
          <w:szCs w:val="24"/>
          <w:lang w:eastAsia="ru-RU"/>
        </w:rPr>
        <w:t xml:space="preserve">   В заключении приведены выводы о проделанной работе.</w:t>
      </w:r>
    </w:p>
    <w:p w:rsidR="00070EB0" w:rsidRPr="0097161F" w:rsidRDefault="00070EB0" w:rsidP="0097161F">
      <w:pPr>
        <w:tabs>
          <w:tab w:val="left" w:pos="284"/>
        </w:tabs>
        <w:spacing w:after="0" w:line="360" w:lineRule="auto"/>
        <w:ind w:firstLine="567"/>
        <w:jc w:val="both"/>
        <w:rPr>
          <w:rFonts w:ascii="Times New Roman" w:eastAsia="Calibri" w:hAnsi="Times New Roman" w:cs="Times New Roman"/>
          <w:sz w:val="24"/>
          <w:szCs w:val="24"/>
        </w:rPr>
      </w:pPr>
    </w:p>
    <w:p w:rsidR="00070EB0" w:rsidRPr="0097161F" w:rsidRDefault="00070EB0" w:rsidP="0097161F">
      <w:pPr>
        <w:tabs>
          <w:tab w:val="left" w:pos="284"/>
        </w:tabs>
        <w:spacing w:after="0" w:line="360" w:lineRule="auto"/>
        <w:ind w:firstLine="567"/>
        <w:jc w:val="both"/>
        <w:rPr>
          <w:rFonts w:ascii="Times New Roman" w:eastAsia="Calibri" w:hAnsi="Times New Roman" w:cs="Times New Roman"/>
          <w:sz w:val="24"/>
          <w:szCs w:val="24"/>
        </w:rPr>
      </w:pPr>
    </w:p>
    <w:p w:rsidR="00070EB0" w:rsidRPr="0097161F" w:rsidRDefault="00070EB0" w:rsidP="0097161F">
      <w:pPr>
        <w:tabs>
          <w:tab w:val="left" w:pos="284"/>
        </w:tabs>
        <w:spacing w:after="0" w:line="360" w:lineRule="auto"/>
        <w:ind w:firstLine="567"/>
        <w:jc w:val="both"/>
        <w:rPr>
          <w:rFonts w:ascii="Times New Roman" w:eastAsia="Calibri" w:hAnsi="Times New Roman" w:cs="Times New Roman"/>
          <w:sz w:val="24"/>
          <w:szCs w:val="24"/>
        </w:rPr>
      </w:pPr>
    </w:p>
    <w:p w:rsidR="00070EB0" w:rsidRPr="0097161F" w:rsidRDefault="00070EB0" w:rsidP="0097161F">
      <w:pPr>
        <w:tabs>
          <w:tab w:val="left" w:pos="284"/>
        </w:tabs>
        <w:spacing w:after="0" w:line="360" w:lineRule="auto"/>
        <w:ind w:firstLine="567"/>
        <w:jc w:val="both"/>
        <w:rPr>
          <w:rFonts w:ascii="Times New Roman" w:eastAsia="Calibri" w:hAnsi="Times New Roman" w:cs="Times New Roman"/>
          <w:sz w:val="24"/>
          <w:szCs w:val="24"/>
        </w:rPr>
      </w:pPr>
      <w:r w:rsidRPr="0097161F">
        <w:rPr>
          <w:rFonts w:ascii="Times New Roman" w:eastAsia="Calibri" w:hAnsi="Times New Roman" w:cs="Times New Roman"/>
          <w:sz w:val="24"/>
          <w:szCs w:val="24"/>
        </w:rPr>
        <w:t xml:space="preserve">Заместитель директора по воспитательной работе  </w:t>
      </w:r>
      <w:proofErr w:type="spellStart"/>
      <w:r w:rsidRPr="0097161F">
        <w:rPr>
          <w:rFonts w:ascii="Times New Roman" w:eastAsia="Calibri" w:hAnsi="Times New Roman" w:cs="Times New Roman"/>
          <w:sz w:val="24"/>
          <w:szCs w:val="24"/>
        </w:rPr>
        <w:t>А.И.Тимофеева</w:t>
      </w:r>
      <w:proofErr w:type="spellEnd"/>
    </w:p>
    <w:p w:rsidR="00070EB0" w:rsidRPr="0097161F" w:rsidRDefault="00070EB0" w:rsidP="0097161F">
      <w:pPr>
        <w:tabs>
          <w:tab w:val="left" w:pos="284"/>
        </w:tabs>
        <w:spacing w:after="0" w:line="360" w:lineRule="auto"/>
        <w:ind w:firstLine="567"/>
        <w:jc w:val="both"/>
        <w:rPr>
          <w:rFonts w:ascii="Times New Roman" w:eastAsia="Calibri" w:hAnsi="Times New Roman" w:cs="Times New Roman"/>
          <w:sz w:val="24"/>
          <w:szCs w:val="24"/>
        </w:rPr>
      </w:pPr>
    </w:p>
    <w:p w:rsidR="00070EB0" w:rsidRPr="0097161F" w:rsidRDefault="00070EB0" w:rsidP="0097161F">
      <w:pPr>
        <w:spacing w:after="0" w:line="360" w:lineRule="auto"/>
        <w:ind w:firstLine="567"/>
        <w:rPr>
          <w:rFonts w:ascii="Times New Roman" w:eastAsia="Times New Roman" w:hAnsi="Times New Roman" w:cs="Times New Roman"/>
          <w:bCs/>
          <w:sz w:val="24"/>
          <w:szCs w:val="24"/>
          <w:lang w:eastAsia="ru-RU"/>
        </w:rPr>
      </w:pPr>
    </w:p>
    <w:p w:rsidR="00070EB0" w:rsidRDefault="00070EB0" w:rsidP="0097161F">
      <w:pPr>
        <w:spacing w:after="0" w:line="360" w:lineRule="auto"/>
        <w:rPr>
          <w:rFonts w:ascii="Times New Roman" w:eastAsia="Times New Roman" w:hAnsi="Times New Roman" w:cs="Times New Roman"/>
          <w:bCs/>
          <w:sz w:val="24"/>
          <w:szCs w:val="24"/>
          <w:lang w:eastAsia="ru-RU"/>
        </w:rPr>
      </w:pPr>
    </w:p>
    <w:p w:rsidR="0097161F" w:rsidRPr="0097161F" w:rsidRDefault="0097161F" w:rsidP="0097161F">
      <w:pPr>
        <w:spacing w:after="0" w:line="360" w:lineRule="auto"/>
        <w:rPr>
          <w:rFonts w:ascii="Times New Roman" w:eastAsia="Times New Roman" w:hAnsi="Times New Roman" w:cs="Times New Roman"/>
          <w:bCs/>
          <w:sz w:val="24"/>
          <w:szCs w:val="24"/>
          <w:lang w:eastAsia="ru-RU"/>
        </w:rPr>
      </w:pP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bCs/>
          <w:sz w:val="24"/>
          <w:szCs w:val="24"/>
          <w:lang w:eastAsia="ru-RU"/>
        </w:rPr>
        <w:lastRenderedPageBreak/>
        <w:t>Введение</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Сегодня, когда заметно вырос интерес к внутреннему туризму, "душой" которого являются экскурсии, перед образовательным сообществом стоит задача: тщательно осмысливать все функции, возложенные на этот процесс, используя в своей деятельности принципы  системно –  </w:t>
      </w:r>
      <w:proofErr w:type="spellStart"/>
      <w:r w:rsidRPr="0097161F">
        <w:rPr>
          <w:rFonts w:ascii="Times New Roman" w:eastAsia="Times New Roman" w:hAnsi="Times New Roman" w:cs="Times New Roman"/>
          <w:sz w:val="24"/>
          <w:szCs w:val="24"/>
          <w:lang w:eastAsia="ru-RU"/>
        </w:rPr>
        <w:t>деятельностного</w:t>
      </w:r>
      <w:proofErr w:type="spellEnd"/>
      <w:r w:rsidRPr="0097161F">
        <w:rPr>
          <w:rFonts w:ascii="Times New Roman" w:eastAsia="Times New Roman" w:hAnsi="Times New Roman" w:cs="Times New Roman"/>
          <w:sz w:val="24"/>
          <w:szCs w:val="24"/>
          <w:lang w:eastAsia="ru-RU"/>
        </w:rPr>
        <w:t xml:space="preserve">   подхода.</w:t>
      </w:r>
    </w:p>
    <w:p w:rsidR="00070EB0" w:rsidRPr="0097161F" w:rsidRDefault="00070EB0" w:rsidP="0097161F">
      <w:pPr>
        <w:spacing w:after="0" w:line="360" w:lineRule="auto"/>
        <w:ind w:firstLine="567"/>
        <w:jc w:val="both"/>
        <w:rPr>
          <w:rFonts w:ascii="Times New Roman" w:hAnsi="Times New Roman" w:cs="Times New Roman"/>
          <w:i/>
          <w:iCs/>
          <w:sz w:val="24"/>
          <w:szCs w:val="24"/>
        </w:rPr>
      </w:pPr>
      <w:proofErr w:type="gramStart"/>
      <w:r w:rsidRPr="0097161F">
        <w:rPr>
          <w:rFonts w:ascii="Times New Roman" w:hAnsi="Times New Roman" w:cs="Times New Roman"/>
          <w:sz w:val="24"/>
          <w:szCs w:val="24"/>
        </w:rPr>
        <w:t>Идея  организации  экскурсий  по родному краю – муниципальному образованию «Каменский городской округ»  - для обучающихся школы  возникла после  участия образовательного сообщества  села Покровского в муниципальных этапах и региональном этапе Рождественских чтений.</w:t>
      </w:r>
      <w:proofErr w:type="gramEnd"/>
      <w:r w:rsidRPr="0097161F">
        <w:rPr>
          <w:rFonts w:ascii="Times New Roman" w:hAnsi="Times New Roman" w:cs="Times New Roman"/>
          <w:sz w:val="24"/>
          <w:szCs w:val="24"/>
        </w:rPr>
        <w:t xml:space="preserve">  Рождественские чтения  для нас </w:t>
      </w:r>
      <w:r w:rsidRPr="0097161F">
        <w:rPr>
          <w:rFonts w:ascii="Times New Roman" w:hAnsi="Times New Roman" w:cs="Times New Roman"/>
          <w:i/>
          <w:sz w:val="24"/>
          <w:szCs w:val="24"/>
        </w:rPr>
        <w:t xml:space="preserve">-  особо значимое </w:t>
      </w:r>
      <w:r w:rsidRPr="0097161F">
        <w:rPr>
          <w:rFonts w:ascii="Times New Roman" w:hAnsi="Times New Roman" w:cs="Times New Roman"/>
          <w:i/>
          <w:iCs/>
          <w:sz w:val="24"/>
          <w:szCs w:val="24"/>
        </w:rPr>
        <w:t>явление в сфере образования, культуры, социального служения, духовно-нравственного просвещения, патриотического воспитания и других основных направлений общественной и церковной  жизни нашего района.  Опыт участия представлен в 2020, 2021, 2022 году на муниципальном уровне.</w:t>
      </w:r>
    </w:p>
    <w:p w:rsidR="00070EB0" w:rsidRPr="0097161F" w:rsidRDefault="00070EB0" w:rsidP="0097161F">
      <w:pPr>
        <w:spacing w:after="0" w:line="360" w:lineRule="auto"/>
        <w:ind w:firstLine="567"/>
        <w:jc w:val="both"/>
        <w:rPr>
          <w:rFonts w:ascii="Times New Roman" w:eastAsia="Times New Roman" w:hAnsi="Times New Roman" w:cs="Times New Roman"/>
          <w:sz w:val="24"/>
          <w:szCs w:val="24"/>
          <w:lang w:eastAsia="ru-RU"/>
        </w:rPr>
      </w:pPr>
      <w:r w:rsidRPr="0097161F">
        <w:rPr>
          <w:rFonts w:ascii="Times New Roman" w:eastAsia="Times New Roman" w:hAnsi="Times New Roman" w:cs="Times New Roman"/>
          <w:i/>
          <w:sz w:val="24"/>
          <w:szCs w:val="24"/>
          <w:lang w:eastAsia="ru-RU"/>
        </w:rPr>
        <w:t>З</w:t>
      </w:r>
      <w:r w:rsidRPr="0097161F">
        <w:rPr>
          <w:rFonts w:ascii="Times New Roman" w:eastAsia="Times New Roman" w:hAnsi="Times New Roman" w:cs="Times New Roman"/>
          <w:sz w:val="24"/>
          <w:szCs w:val="24"/>
          <w:lang w:eastAsia="ru-RU"/>
        </w:rPr>
        <w:t>адачи Рождественских чтений, с нашей точки зрения,  в полной мере отражают задачи, стоящие перед школой, обществом:</w:t>
      </w:r>
    </w:p>
    <w:p w:rsidR="00070EB0" w:rsidRPr="0097161F" w:rsidRDefault="00070EB0" w:rsidP="0097161F">
      <w:pPr>
        <w:spacing w:after="0" w:line="360" w:lineRule="auto"/>
        <w:ind w:firstLine="567"/>
        <w:jc w:val="both"/>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актуализация опыта и православных традиций патриотического воспитания в контексте героического прошлого российского народа, поиск нового, успешного опыта воспитания и духовно-нравственного развития обучающихся, сохранение исторического и культурного наследия;</w:t>
      </w:r>
    </w:p>
    <w:p w:rsidR="00070EB0" w:rsidRPr="0097161F" w:rsidRDefault="00070EB0" w:rsidP="0097161F">
      <w:pPr>
        <w:spacing w:after="0" w:line="360" w:lineRule="auto"/>
        <w:ind w:firstLine="567"/>
        <w:jc w:val="both"/>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развитие профессиональных компетенций педагогов на основе внедрения опыта  уникальной практики.</w:t>
      </w:r>
    </w:p>
    <w:p w:rsidR="00070EB0" w:rsidRPr="0097161F" w:rsidRDefault="00070EB0" w:rsidP="0097161F">
      <w:pPr>
        <w:spacing w:after="0" w:line="360" w:lineRule="auto"/>
        <w:ind w:firstLine="567"/>
        <w:jc w:val="both"/>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В </w:t>
      </w:r>
      <w:r w:rsidRPr="0097161F">
        <w:rPr>
          <w:rFonts w:ascii="Times New Roman" w:eastAsia="Times New Roman" w:hAnsi="Times New Roman" w:cs="Times New Roman"/>
          <w:bCs/>
          <w:sz w:val="24"/>
          <w:szCs w:val="24"/>
          <w:lang w:eastAsia="ru-RU"/>
        </w:rPr>
        <w:t>Стратегии развития воспитания на период до 2025 года</w:t>
      </w:r>
      <w:r w:rsidRPr="0097161F">
        <w:rPr>
          <w:rFonts w:ascii="Times New Roman" w:eastAsia="Times New Roman" w:hAnsi="Times New Roman" w:cs="Times New Roman"/>
          <w:sz w:val="24"/>
          <w:szCs w:val="24"/>
          <w:lang w:eastAsia="ru-RU"/>
        </w:rPr>
        <w:t xml:space="preserve"> заложены основные принципы ценностных ориентиров, такие как:</w:t>
      </w:r>
    </w:p>
    <w:p w:rsidR="00070EB0" w:rsidRPr="0097161F" w:rsidRDefault="00070EB0" w:rsidP="0097161F">
      <w:pPr>
        <w:spacing w:after="0" w:line="360" w:lineRule="auto"/>
        <w:ind w:firstLine="567"/>
        <w:jc w:val="both"/>
        <w:rPr>
          <w:rFonts w:ascii="Times New Roman" w:eastAsia="Times New Roman" w:hAnsi="Times New Roman" w:cs="Times New Roman"/>
          <w:sz w:val="24"/>
          <w:szCs w:val="24"/>
          <w:lang w:eastAsia="ru-RU"/>
        </w:rPr>
      </w:pPr>
      <w:proofErr w:type="gramStart"/>
      <w:r w:rsidRPr="0097161F">
        <w:rPr>
          <w:rFonts w:ascii="Times New Roman" w:eastAsia="Times New Roman" w:hAnsi="Times New Roman" w:cs="Times New Roman"/>
          <w:sz w:val="24"/>
          <w:szCs w:val="24"/>
          <w:lang w:eastAsia="ru-RU"/>
        </w:rPr>
        <w:t>- базовые ценности: мир, отечество, семья, природа, человек, культура, здоровье, труд, знания;</w:t>
      </w:r>
      <w:proofErr w:type="gramEnd"/>
    </w:p>
    <w:p w:rsidR="00070EB0" w:rsidRPr="0097161F" w:rsidRDefault="00070EB0" w:rsidP="0097161F">
      <w:pPr>
        <w:spacing w:after="0" w:line="360" w:lineRule="auto"/>
        <w:ind w:firstLine="567"/>
        <w:jc w:val="both"/>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образцы поведения: герои (труда, спорта и т.д.) на примере позитивных образов; родители на примерах образцовой семьи, учителя,</w:t>
      </w:r>
    </w:p>
    <w:p w:rsidR="00070EB0" w:rsidRPr="0097161F" w:rsidRDefault="00070EB0" w:rsidP="0097161F">
      <w:pPr>
        <w:spacing w:after="0" w:line="360" w:lineRule="auto"/>
        <w:ind w:firstLine="567"/>
        <w:jc w:val="both"/>
        <w:rPr>
          <w:rFonts w:ascii="Times New Roman" w:eastAsia="Times New Roman" w:hAnsi="Times New Roman" w:cs="Times New Roman"/>
          <w:sz w:val="24"/>
          <w:szCs w:val="24"/>
          <w:lang w:eastAsia="ru-RU"/>
        </w:rPr>
      </w:pPr>
      <w:proofErr w:type="gramStart"/>
      <w:r w:rsidRPr="0097161F">
        <w:rPr>
          <w:rFonts w:ascii="Times New Roman" w:eastAsia="Times New Roman" w:hAnsi="Times New Roman" w:cs="Times New Roman"/>
          <w:sz w:val="24"/>
          <w:szCs w:val="24"/>
          <w:lang w:eastAsia="ru-RU"/>
        </w:rPr>
        <w:t>- информационное поле: кино, телевидение, театры, литература, СМИ, интернет, лидеры  общественного мнения.</w:t>
      </w:r>
      <w:proofErr w:type="gramEnd"/>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На уровне нашей образовательной организации налажена и успешно осуществляется совместная деятельность  школы, единого образовательного комплекса с </w:t>
      </w:r>
      <w:proofErr w:type="spellStart"/>
      <w:r w:rsidRPr="0097161F">
        <w:rPr>
          <w:rFonts w:ascii="Times New Roman" w:eastAsia="Times New Roman" w:hAnsi="Times New Roman" w:cs="Times New Roman"/>
          <w:sz w:val="24"/>
          <w:szCs w:val="24"/>
          <w:lang w:eastAsia="ru-RU"/>
        </w:rPr>
        <w:t>благочинническим</w:t>
      </w:r>
      <w:proofErr w:type="spellEnd"/>
      <w:r w:rsidRPr="0097161F">
        <w:rPr>
          <w:rFonts w:ascii="Times New Roman" w:eastAsia="Times New Roman" w:hAnsi="Times New Roman" w:cs="Times New Roman"/>
          <w:sz w:val="24"/>
          <w:szCs w:val="24"/>
          <w:lang w:eastAsia="ru-RU"/>
        </w:rPr>
        <w:t xml:space="preserve"> церковным округом по духовно-нравственному воспитанию детей на основе православных ценностей и традиций, с  протоиреем Храма Покрова Пресвятой Богородицы Михаилом </w:t>
      </w:r>
      <w:proofErr w:type="spellStart"/>
      <w:r w:rsidRPr="0097161F">
        <w:rPr>
          <w:rFonts w:ascii="Times New Roman" w:eastAsia="Times New Roman" w:hAnsi="Times New Roman" w:cs="Times New Roman"/>
          <w:sz w:val="24"/>
          <w:szCs w:val="24"/>
          <w:lang w:eastAsia="ru-RU"/>
        </w:rPr>
        <w:t>Шляхтюком</w:t>
      </w:r>
      <w:proofErr w:type="spellEnd"/>
      <w:r w:rsidRPr="0097161F">
        <w:rPr>
          <w:rFonts w:ascii="Times New Roman" w:eastAsia="Times New Roman" w:hAnsi="Times New Roman" w:cs="Times New Roman"/>
          <w:sz w:val="24"/>
          <w:szCs w:val="24"/>
          <w:lang w:eastAsia="ru-RU"/>
        </w:rPr>
        <w:t xml:space="preserve">.  Михаил Федорович оказывает большую помощь школе в развитии православной культуры. Учитель,  педагог дополнительного </w:t>
      </w:r>
      <w:r w:rsidRPr="0097161F">
        <w:rPr>
          <w:rFonts w:ascii="Times New Roman" w:eastAsia="Times New Roman" w:hAnsi="Times New Roman" w:cs="Times New Roman"/>
          <w:sz w:val="24"/>
          <w:szCs w:val="24"/>
          <w:lang w:eastAsia="ru-RU"/>
        </w:rPr>
        <w:lastRenderedPageBreak/>
        <w:t xml:space="preserve">образования Булатова Татьяна Александровна уже многие годы ведет уроки </w:t>
      </w:r>
      <w:proofErr w:type="spellStart"/>
      <w:r w:rsidRPr="0097161F">
        <w:rPr>
          <w:rFonts w:ascii="Times New Roman" w:eastAsia="Times New Roman" w:hAnsi="Times New Roman" w:cs="Times New Roman"/>
          <w:sz w:val="24"/>
          <w:szCs w:val="24"/>
          <w:lang w:eastAsia="ru-RU"/>
        </w:rPr>
        <w:t>ОРКиСЭ</w:t>
      </w:r>
      <w:proofErr w:type="spellEnd"/>
      <w:r w:rsidRPr="0097161F">
        <w:rPr>
          <w:rFonts w:ascii="Times New Roman" w:eastAsia="Times New Roman" w:hAnsi="Times New Roman" w:cs="Times New Roman"/>
          <w:sz w:val="24"/>
          <w:szCs w:val="24"/>
          <w:lang w:eastAsia="ru-RU"/>
        </w:rPr>
        <w:t xml:space="preserve">, занятия в Воскресной православной школе.  С 2022 года введена  образовательной организации должность советника директора по воспитанию и взаимодействию с детскими общественными организациями, им назначена Сомова Марина Борисовна, куратор общественного движения «Лидер». </w:t>
      </w:r>
    </w:p>
    <w:p w:rsidR="00070EB0" w:rsidRPr="0097161F" w:rsidRDefault="00070EB0" w:rsidP="0097161F">
      <w:pPr>
        <w:spacing w:after="0" w:line="360" w:lineRule="auto"/>
        <w:ind w:firstLine="567"/>
        <w:jc w:val="both"/>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Только крепкая сильная нация, в основе которой лежат прочные духовные ценности, может влиять на благополучное развитие нашего Отечества.</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Что может быть актуальнее сегодня? Мы решили объединить усилия, реализуя проект «Истоки: путешествие по родным местам».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firstLine="567"/>
        <w:rPr>
          <w:rFonts w:ascii="Times New Roman" w:hAnsi="Times New Roman" w:cs="Times New Roman"/>
          <w:sz w:val="24"/>
          <w:szCs w:val="24"/>
        </w:rPr>
      </w:pPr>
    </w:p>
    <w:p w:rsidR="00070EB0" w:rsidRPr="0097161F" w:rsidRDefault="00070EB0" w:rsidP="0097161F">
      <w:pPr>
        <w:spacing w:after="0" w:line="360" w:lineRule="auto"/>
        <w:ind w:left="720" w:firstLine="567"/>
        <w:contextualSpacing/>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left="720" w:firstLine="567"/>
        <w:contextualSpacing/>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jc w:val="center"/>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p>
    <w:p w:rsidR="00070EB0" w:rsidRDefault="00070EB0"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P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firstLine="567"/>
        <w:jc w:val="both"/>
        <w:rPr>
          <w:rFonts w:ascii="Times New Roman" w:eastAsia="Times New Roman" w:hAnsi="Times New Roman" w:cs="Times New Roman"/>
          <w:sz w:val="24"/>
          <w:szCs w:val="24"/>
        </w:rPr>
      </w:pPr>
      <w:r w:rsidRPr="0097161F">
        <w:rPr>
          <w:rFonts w:ascii="Times New Roman" w:eastAsia="Calibri" w:hAnsi="Times New Roman" w:cs="Times New Roman"/>
          <w:sz w:val="24"/>
          <w:szCs w:val="24"/>
        </w:rPr>
        <w:t xml:space="preserve">  </w:t>
      </w:r>
    </w:p>
    <w:p w:rsidR="00070EB0" w:rsidRPr="0097161F" w:rsidRDefault="00070EB0" w:rsidP="0097161F">
      <w:pPr>
        <w:shd w:val="clear" w:color="auto" w:fill="FFFFFF"/>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 Глава 1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В рамках проекта  «Истоки: путешествие по родным местам» авторским коллективом  разработан цикл экскурсий «Святыни моего района».</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Цели мероприятий:</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 1.  Создание мотивирующей образовательной  среды, обеспечивающей  обучение в современном информационном пространстве с использованием новых акцентов  в содержании образования:  формирование навыков и умений для реальной жизни, конвергентное (</w:t>
      </w:r>
      <w:proofErr w:type="spellStart"/>
      <w:r w:rsidRPr="0097161F">
        <w:rPr>
          <w:rFonts w:ascii="Times New Roman" w:hAnsi="Times New Roman" w:cs="Times New Roman"/>
          <w:sz w:val="24"/>
          <w:szCs w:val="24"/>
        </w:rPr>
        <w:t>метапредметное</w:t>
      </w:r>
      <w:proofErr w:type="spellEnd"/>
      <w:r w:rsidRPr="0097161F">
        <w:rPr>
          <w:rFonts w:ascii="Times New Roman" w:hAnsi="Times New Roman" w:cs="Times New Roman"/>
          <w:sz w:val="24"/>
          <w:szCs w:val="24"/>
        </w:rPr>
        <w:t xml:space="preserve">) образование, образование в условиях </w:t>
      </w:r>
      <w:proofErr w:type="spellStart"/>
      <w:r w:rsidRPr="0097161F">
        <w:rPr>
          <w:rFonts w:ascii="Times New Roman" w:hAnsi="Times New Roman" w:cs="Times New Roman"/>
          <w:sz w:val="24"/>
          <w:szCs w:val="24"/>
        </w:rPr>
        <w:t>техносферы</w:t>
      </w:r>
      <w:proofErr w:type="spellEnd"/>
      <w:r w:rsidRPr="0097161F">
        <w:rPr>
          <w:rFonts w:ascii="Times New Roman" w:hAnsi="Times New Roman" w:cs="Times New Roman"/>
          <w:sz w:val="24"/>
          <w:szCs w:val="24"/>
        </w:rPr>
        <w:t xml:space="preserve"> будущего, нацеленность на </w:t>
      </w:r>
      <w:proofErr w:type="spellStart"/>
      <w:r w:rsidRPr="0097161F">
        <w:rPr>
          <w:rFonts w:ascii="Times New Roman" w:hAnsi="Times New Roman" w:cs="Times New Roman"/>
          <w:sz w:val="24"/>
          <w:szCs w:val="24"/>
        </w:rPr>
        <w:t>предпрофессиональое</w:t>
      </w:r>
      <w:proofErr w:type="spellEnd"/>
      <w:r w:rsidRPr="0097161F">
        <w:rPr>
          <w:rFonts w:ascii="Times New Roman" w:hAnsi="Times New Roman" w:cs="Times New Roman"/>
          <w:sz w:val="24"/>
          <w:szCs w:val="24"/>
        </w:rPr>
        <w:t xml:space="preserve">  образование, непрерывное образование.</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2.Реализация принципа  построения коммуникативного пространства  события как интересного, динамичного  и современного образовательного повода для взаимодействия  участников.</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Главная задача – формирование мировоззренческих установок, которые:</w:t>
      </w:r>
    </w:p>
    <w:p w:rsidR="00070EB0" w:rsidRPr="0097161F" w:rsidRDefault="00070EB0" w:rsidP="0097161F">
      <w:pPr>
        <w:numPr>
          <w:ilvl w:val="0"/>
          <w:numId w:val="1"/>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дают ориентиры и цели в практической и теоретической деятельности;</w:t>
      </w:r>
    </w:p>
    <w:p w:rsidR="00070EB0" w:rsidRPr="0097161F" w:rsidRDefault="00070EB0" w:rsidP="0097161F">
      <w:pPr>
        <w:numPr>
          <w:ilvl w:val="0"/>
          <w:numId w:val="1"/>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позволяют выбрать лучший путь для их достижения;</w:t>
      </w:r>
    </w:p>
    <w:p w:rsidR="00070EB0" w:rsidRPr="0097161F" w:rsidRDefault="00070EB0" w:rsidP="0097161F">
      <w:pPr>
        <w:numPr>
          <w:ilvl w:val="0"/>
          <w:numId w:val="1"/>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помогают различать ценности истинные и мнимые.</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i/>
          <w:iCs/>
          <w:sz w:val="24"/>
          <w:szCs w:val="24"/>
          <w:lang w:eastAsia="ru-RU"/>
        </w:rPr>
        <w:t>Задачи.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а) обучающие.</w:t>
      </w:r>
    </w:p>
    <w:p w:rsidR="00070EB0" w:rsidRPr="0097161F" w:rsidRDefault="00070EB0" w:rsidP="0097161F">
      <w:pPr>
        <w:numPr>
          <w:ilvl w:val="0"/>
          <w:numId w:val="3"/>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закрепление в процессе практической деятельности теоретических знаний, полученных на занятиях;</w:t>
      </w:r>
    </w:p>
    <w:p w:rsidR="00070EB0" w:rsidRPr="0097161F" w:rsidRDefault="00070EB0" w:rsidP="0097161F">
      <w:pPr>
        <w:numPr>
          <w:ilvl w:val="0"/>
          <w:numId w:val="3"/>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освоение новых форм поиска, обработки и анализа информации;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б) воспитательные.</w:t>
      </w:r>
    </w:p>
    <w:p w:rsidR="00070EB0" w:rsidRPr="0097161F" w:rsidRDefault="00070EB0" w:rsidP="0097161F">
      <w:pPr>
        <w:numPr>
          <w:ilvl w:val="0"/>
          <w:numId w:val="4"/>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развитие коммуникативных навыков;</w:t>
      </w:r>
    </w:p>
    <w:p w:rsidR="00070EB0" w:rsidRPr="0097161F" w:rsidRDefault="00070EB0" w:rsidP="0097161F">
      <w:pPr>
        <w:numPr>
          <w:ilvl w:val="0"/>
          <w:numId w:val="4"/>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приобретение навыков групповой работы;</w:t>
      </w:r>
    </w:p>
    <w:p w:rsidR="00070EB0" w:rsidRPr="0097161F" w:rsidRDefault="00070EB0" w:rsidP="0097161F">
      <w:pPr>
        <w:numPr>
          <w:ilvl w:val="0"/>
          <w:numId w:val="4"/>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формирование позитивного отношения к себе и окружающим, сплочение коллектива.</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в) развивающие.</w:t>
      </w:r>
    </w:p>
    <w:p w:rsidR="00070EB0" w:rsidRPr="0097161F" w:rsidRDefault="00070EB0" w:rsidP="0097161F">
      <w:pPr>
        <w:numPr>
          <w:ilvl w:val="0"/>
          <w:numId w:val="5"/>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формирование потребности в самопознании и самореализации;</w:t>
      </w:r>
    </w:p>
    <w:p w:rsidR="00070EB0" w:rsidRPr="0097161F" w:rsidRDefault="00070EB0" w:rsidP="0097161F">
      <w:pPr>
        <w:numPr>
          <w:ilvl w:val="0"/>
          <w:numId w:val="5"/>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анализ форм и методов проведения экскурсий;</w:t>
      </w:r>
    </w:p>
    <w:p w:rsidR="00070EB0" w:rsidRPr="0097161F" w:rsidRDefault="00070EB0" w:rsidP="0097161F">
      <w:pPr>
        <w:numPr>
          <w:ilvl w:val="0"/>
          <w:numId w:val="5"/>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изучение предмета через образы, обогащение теоретическими знаниями.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Основная форма работы – групповые занятия (экскурсии, диспуты, заседания). Индивидуальная работа (беседа, консультация, решение актуальных проблем каждого </w:t>
      </w:r>
      <w:r w:rsidRPr="0097161F">
        <w:rPr>
          <w:rFonts w:ascii="Times New Roman" w:eastAsia="Times New Roman" w:hAnsi="Times New Roman" w:cs="Times New Roman"/>
          <w:sz w:val="24"/>
          <w:szCs w:val="24"/>
          <w:lang w:eastAsia="ru-RU"/>
        </w:rPr>
        <w:lastRenderedPageBreak/>
        <w:t>ребёнка). Работа организуется по определенным правилам, основанным на взаимопонимании, желании помочь и понять друг друга, эмоциональной поддержке, создания климата доверия.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i/>
          <w:iCs/>
          <w:sz w:val="24"/>
          <w:szCs w:val="24"/>
          <w:lang w:eastAsia="ru-RU"/>
        </w:rPr>
        <w:t xml:space="preserve">Ожидаемые результаты: </w:t>
      </w:r>
      <w:r w:rsidRPr="0097161F">
        <w:rPr>
          <w:rFonts w:ascii="Times New Roman" w:eastAsia="Times New Roman" w:hAnsi="Times New Roman" w:cs="Times New Roman"/>
          <w:sz w:val="24"/>
          <w:szCs w:val="24"/>
          <w:lang w:eastAsia="ru-RU"/>
        </w:rPr>
        <w:t xml:space="preserve">осознанное активное участие в экскурсионной жизни большинства </w:t>
      </w:r>
      <w:proofErr w:type="gramStart"/>
      <w:r w:rsidRPr="0097161F">
        <w:rPr>
          <w:rFonts w:ascii="Times New Roman" w:eastAsia="Times New Roman" w:hAnsi="Times New Roman" w:cs="Times New Roman"/>
          <w:sz w:val="24"/>
          <w:szCs w:val="24"/>
          <w:lang w:eastAsia="ru-RU"/>
        </w:rPr>
        <w:t>обучающихся</w:t>
      </w:r>
      <w:proofErr w:type="gramEnd"/>
      <w:r w:rsidRPr="0097161F">
        <w:rPr>
          <w:rFonts w:ascii="Times New Roman" w:eastAsia="Times New Roman" w:hAnsi="Times New Roman" w:cs="Times New Roman"/>
          <w:sz w:val="24"/>
          <w:szCs w:val="24"/>
          <w:lang w:eastAsia="ru-RU"/>
        </w:rPr>
        <w:t xml:space="preserve">, сформированная учебная мотивация, ориентация на здоровый образ жизни, осознанное желание участвовать в подготовительной работе к экскурсиям, подготовка материала к экскурсиям.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proofErr w:type="gramStart"/>
      <w:r w:rsidRPr="0097161F">
        <w:rPr>
          <w:rFonts w:ascii="Times New Roman" w:eastAsia="Times New Roman" w:hAnsi="Times New Roman" w:cs="Times New Roman"/>
          <w:i/>
          <w:iCs/>
          <w:sz w:val="24"/>
          <w:szCs w:val="24"/>
          <w:lang w:eastAsia="ru-RU"/>
        </w:rPr>
        <w:t xml:space="preserve">Результатом реализации может стать: </w:t>
      </w:r>
      <w:r w:rsidRPr="0097161F">
        <w:rPr>
          <w:rFonts w:ascii="Times New Roman" w:eastAsia="Times New Roman" w:hAnsi="Times New Roman" w:cs="Times New Roman"/>
          <w:sz w:val="24"/>
          <w:szCs w:val="24"/>
          <w:lang w:eastAsia="ru-RU"/>
        </w:rPr>
        <w:t>создание условий для приобретения общественного, социального опыта, коммуникативной культуры; осуществление преемственности между средним и старшим звеном школы; сплочение детского коллектива, развитие навыков самоорганизации и самоконтроля, самобытности личности ребенка, формирование духовно-нравственных ценностей посредством игровой практики; привлечение внимания родителей к проблемам воспитания обучающихся и организации досуга детей; привлечение к воспитательной работе в школе родительского актива.</w:t>
      </w:r>
      <w:proofErr w:type="gramEnd"/>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Разработан цикл экскурсий:</w:t>
      </w:r>
    </w:p>
    <w:tbl>
      <w:tblPr>
        <w:tblStyle w:val="a3"/>
        <w:tblpPr w:leftFromText="180" w:rightFromText="180" w:vertAnchor="text" w:horzAnchor="margin" w:tblpXSpec="center" w:tblpY="594"/>
        <w:tblW w:w="10314" w:type="dxa"/>
        <w:tblLook w:val="04A0" w:firstRow="1" w:lastRow="0" w:firstColumn="1" w:lastColumn="0" w:noHBand="0" w:noVBand="1"/>
      </w:tblPr>
      <w:tblGrid>
        <w:gridCol w:w="1958"/>
        <w:gridCol w:w="1759"/>
        <w:gridCol w:w="1865"/>
        <w:gridCol w:w="2071"/>
        <w:gridCol w:w="2661"/>
      </w:tblGrid>
      <w:tr w:rsidR="0097161F" w:rsidRPr="0097161F" w:rsidTr="00070EB0">
        <w:tc>
          <w:tcPr>
            <w:tcW w:w="1958"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 </w:t>
            </w:r>
            <w:proofErr w:type="gramStart"/>
            <w:r w:rsidRPr="0097161F">
              <w:rPr>
                <w:rFonts w:ascii="Times New Roman" w:eastAsia="Times New Roman" w:hAnsi="Times New Roman" w:cs="Times New Roman"/>
                <w:lang w:eastAsia="ru-RU"/>
              </w:rPr>
              <w:t>п</w:t>
            </w:r>
            <w:proofErr w:type="gramEnd"/>
            <w:r w:rsidRPr="0097161F">
              <w:rPr>
                <w:rFonts w:ascii="Times New Roman" w:eastAsia="Times New Roman" w:hAnsi="Times New Roman" w:cs="Times New Roman"/>
                <w:lang w:eastAsia="ru-RU"/>
              </w:rPr>
              <w:t>/п/дата</w:t>
            </w:r>
          </w:p>
        </w:tc>
        <w:tc>
          <w:tcPr>
            <w:tcW w:w="1759"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Маршрут</w:t>
            </w:r>
          </w:p>
        </w:tc>
        <w:tc>
          <w:tcPr>
            <w:tcW w:w="1865"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Организаторы</w:t>
            </w:r>
          </w:p>
        </w:tc>
        <w:tc>
          <w:tcPr>
            <w:tcW w:w="2071"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Кто привлекается</w:t>
            </w:r>
          </w:p>
        </w:tc>
        <w:tc>
          <w:tcPr>
            <w:tcW w:w="2661"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Композиционный центр</w:t>
            </w:r>
          </w:p>
        </w:tc>
      </w:tr>
      <w:tr w:rsidR="0097161F" w:rsidRPr="0097161F" w:rsidTr="00070EB0">
        <w:tc>
          <w:tcPr>
            <w:tcW w:w="1958" w:type="dxa"/>
          </w:tcPr>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1 экскурсия</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03 ноября 2022 года</w:t>
            </w:r>
          </w:p>
        </w:tc>
        <w:tc>
          <w:tcPr>
            <w:tcW w:w="1759" w:type="dxa"/>
          </w:tcPr>
          <w:p w:rsidR="00070EB0" w:rsidRPr="0097161F" w:rsidRDefault="00070EB0" w:rsidP="0097161F">
            <w:pPr>
              <w:jc w:val="center"/>
              <w:rPr>
                <w:rFonts w:ascii="Times New Roman" w:eastAsia="Times New Roman" w:hAnsi="Times New Roman" w:cs="Times New Roman"/>
                <w:lang w:eastAsia="ru-RU"/>
              </w:rPr>
            </w:pPr>
            <w:proofErr w:type="gramStart"/>
            <w:r w:rsidRPr="0097161F">
              <w:rPr>
                <w:rFonts w:ascii="Times New Roman" w:eastAsia="Times New Roman" w:hAnsi="Times New Roman" w:cs="Times New Roman"/>
                <w:lang w:eastAsia="ru-RU"/>
              </w:rPr>
              <w:t xml:space="preserve">с. Покровское – с. Сосновское – д. </w:t>
            </w:r>
            <w:proofErr w:type="spellStart"/>
            <w:r w:rsidRPr="0097161F">
              <w:rPr>
                <w:rFonts w:ascii="Times New Roman" w:eastAsia="Times New Roman" w:hAnsi="Times New Roman" w:cs="Times New Roman"/>
                <w:lang w:eastAsia="ru-RU"/>
              </w:rPr>
              <w:t>Походилова</w:t>
            </w:r>
            <w:proofErr w:type="spellEnd"/>
            <w:r w:rsidRPr="0097161F">
              <w:rPr>
                <w:rFonts w:ascii="Times New Roman" w:eastAsia="Times New Roman" w:hAnsi="Times New Roman" w:cs="Times New Roman"/>
                <w:lang w:eastAsia="ru-RU"/>
              </w:rPr>
              <w:t xml:space="preserve"> – с. </w:t>
            </w:r>
            <w:proofErr w:type="spellStart"/>
            <w:r w:rsidRPr="0097161F">
              <w:rPr>
                <w:rFonts w:ascii="Times New Roman" w:eastAsia="Times New Roman" w:hAnsi="Times New Roman" w:cs="Times New Roman"/>
                <w:lang w:eastAsia="ru-RU"/>
              </w:rPr>
              <w:t>Маминское</w:t>
            </w:r>
            <w:proofErr w:type="spellEnd"/>
            <w:r w:rsidRPr="0097161F">
              <w:rPr>
                <w:rFonts w:ascii="Times New Roman" w:eastAsia="Times New Roman" w:hAnsi="Times New Roman" w:cs="Times New Roman"/>
                <w:lang w:eastAsia="ru-RU"/>
              </w:rPr>
              <w:t xml:space="preserve"> – с. </w:t>
            </w:r>
            <w:proofErr w:type="spellStart"/>
            <w:r w:rsidRPr="0097161F">
              <w:rPr>
                <w:rFonts w:ascii="Times New Roman" w:eastAsia="Times New Roman" w:hAnsi="Times New Roman" w:cs="Times New Roman"/>
                <w:lang w:eastAsia="ru-RU"/>
              </w:rPr>
              <w:t>Исетское</w:t>
            </w:r>
            <w:proofErr w:type="spellEnd"/>
            <w:r w:rsidRPr="0097161F">
              <w:rPr>
                <w:rFonts w:ascii="Times New Roman" w:eastAsia="Times New Roman" w:hAnsi="Times New Roman" w:cs="Times New Roman"/>
                <w:lang w:eastAsia="ru-RU"/>
              </w:rPr>
              <w:t xml:space="preserve"> – с. Покровское</w:t>
            </w:r>
            <w:proofErr w:type="gramEnd"/>
          </w:p>
        </w:tc>
        <w:tc>
          <w:tcPr>
            <w:tcW w:w="1865"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Булатова Т.А.</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Орлова Н.В.</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Сомова М.Б.</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Протоиерей Михаил</w:t>
            </w:r>
          </w:p>
          <w:p w:rsidR="00070EB0" w:rsidRPr="0097161F" w:rsidRDefault="00070EB0" w:rsidP="0097161F">
            <w:pPr>
              <w:jc w:val="center"/>
              <w:rPr>
                <w:rFonts w:ascii="Times New Roman" w:eastAsia="Times New Roman" w:hAnsi="Times New Roman" w:cs="Times New Roman"/>
                <w:lang w:eastAsia="ru-RU"/>
              </w:rPr>
            </w:pPr>
          </w:p>
        </w:tc>
        <w:tc>
          <w:tcPr>
            <w:tcW w:w="2071"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Служители храмов</w:t>
            </w:r>
          </w:p>
        </w:tc>
        <w:tc>
          <w:tcPr>
            <w:tcW w:w="2661" w:type="dxa"/>
          </w:tcPr>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Храм Покрова Пресвятой Богородицы</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Храм Рождества Христова</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Храм во имя святого благоверного князя Александра Невского  </w:t>
            </w:r>
          </w:p>
          <w:p w:rsidR="00070EB0" w:rsidRPr="0097161F" w:rsidRDefault="00070EB0" w:rsidP="0097161F">
            <w:pPr>
              <w:widowControl w:val="0"/>
              <w:autoSpaceDE w:val="0"/>
              <w:autoSpaceDN w:val="0"/>
              <w:adjustRightInd w:val="0"/>
              <w:contextualSpacing/>
              <w:jc w:val="both"/>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Храм</w:t>
            </w:r>
            <w:r w:rsidRPr="0097161F">
              <w:rPr>
                <w:rFonts w:ascii="Times New Roman" w:hAnsi="Times New Roman" w:cs="Times New Roman"/>
              </w:rPr>
              <w:t xml:space="preserve"> во имя архангела Михаила</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Церковь Святого Николая Чудотворца</w:t>
            </w:r>
          </w:p>
        </w:tc>
      </w:tr>
      <w:tr w:rsidR="0097161F" w:rsidRPr="0097161F" w:rsidTr="00070EB0">
        <w:tc>
          <w:tcPr>
            <w:tcW w:w="1958" w:type="dxa"/>
          </w:tcPr>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Экскурсия 2</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27 декабря 2022 года</w:t>
            </w:r>
          </w:p>
        </w:tc>
        <w:tc>
          <w:tcPr>
            <w:tcW w:w="1759"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с. Покровское </w:t>
            </w:r>
            <w:proofErr w:type="gramStart"/>
            <w:r w:rsidRPr="0097161F">
              <w:rPr>
                <w:rFonts w:ascii="Times New Roman" w:eastAsia="Times New Roman" w:hAnsi="Times New Roman" w:cs="Times New Roman"/>
                <w:lang w:eastAsia="ru-RU"/>
              </w:rPr>
              <w:t>–г</w:t>
            </w:r>
            <w:proofErr w:type="gramEnd"/>
            <w:r w:rsidRPr="0097161F">
              <w:rPr>
                <w:rFonts w:ascii="Times New Roman" w:eastAsia="Times New Roman" w:hAnsi="Times New Roman" w:cs="Times New Roman"/>
                <w:lang w:eastAsia="ru-RU"/>
              </w:rPr>
              <w:t xml:space="preserve">. Каменск – Уральский – с. </w:t>
            </w:r>
            <w:proofErr w:type="spellStart"/>
            <w:r w:rsidRPr="0097161F">
              <w:rPr>
                <w:rFonts w:ascii="Times New Roman" w:eastAsia="Times New Roman" w:hAnsi="Times New Roman" w:cs="Times New Roman"/>
                <w:lang w:eastAsia="ru-RU"/>
              </w:rPr>
              <w:t>Рыбниковское</w:t>
            </w:r>
            <w:proofErr w:type="spellEnd"/>
            <w:r w:rsidRPr="0097161F">
              <w:rPr>
                <w:rFonts w:ascii="Times New Roman" w:eastAsia="Times New Roman" w:hAnsi="Times New Roman" w:cs="Times New Roman"/>
                <w:lang w:eastAsia="ru-RU"/>
              </w:rPr>
              <w:t xml:space="preserve"> – с. </w:t>
            </w:r>
            <w:proofErr w:type="spellStart"/>
            <w:r w:rsidRPr="0097161F">
              <w:rPr>
                <w:rFonts w:ascii="Times New Roman" w:eastAsia="Times New Roman" w:hAnsi="Times New Roman" w:cs="Times New Roman"/>
                <w:lang w:eastAsia="ru-RU"/>
              </w:rPr>
              <w:t>Смолинское</w:t>
            </w:r>
            <w:proofErr w:type="spellEnd"/>
            <w:r w:rsidRPr="0097161F">
              <w:rPr>
                <w:rFonts w:ascii="Times New Roman" w:eastAsia="Times New Roman" w:hAnsi="Times New Roman" w:cs="Times New Roman"/>
                <w:lang w:eastAsia="ru-RU"/>
              </w:rPr>
              <w:t xml:space="preserve"> - д. </w:t>
            </w:r>
            <w:proofErr w:type="spellStart"/>
            <w:r w:rsidRPr="0097161F">
              <w:rPr>
                <w:rFonts w:ascii="Times New Roman" w:eastAsia="Times New Roman" w:hAnsi="Times New Roman" w:cs="Times New Roman"/>
                <w:lang w:eastAsia="ru-RU"/>
              </w:rPr>
              <w:t>Четыркино</w:t>
            </w:r>
            <w:proofErr w:type="spellEnd"/>
            <w:r w:rsidRPr="0097161F">
              <w:rPr>
                <w:rFonts w:ascii="Times New Roman" w:eastAsia="Times New Roman" w:hAnsi="Times New Roman" w:cs="Times New Roman"/>
                <w:lang w:eastAsia="ru-RU"/>
              </w:rPr>
              <w:t xml:space="preserve"> – </w:t>
            </w:r>
            <w:proofErr w:type="spellStart"/>
            <w:r w:rsidRPr="0097161F">
              <w:rPr>
                <w:rFonts w:ascii="Times New Roman" w:eastAsia="Times New Roman" w:hAnsi="Times New Roman" w:cs="Times New Roman"/>
                <w:lang w:eastAsia="ru-RU"/>
              </w:rPr>
              <w:t>пос</w:t>
            </w:r>
            <w:proofErr w:type="spellEnd"/>
            <w:r w:rsidRPr="0097161F">
              <w:rPr>
                <w:rFonts w:ascii="Times New Roman" w:eastAsia="Times New Roman" w:hAnsi="Times New Roman" w:cs="Times New Roman"/>
                <w:lang w:eastAsia="ru-RU"/>
              </w:rPr>
              <w:t xml:space="preserve"> Горный – д. Перебор – д. </w:t>
            </w:r>
            <w:proofErr w:type="spellStart"/>
            <w:r w:rsidRPr="0097161F">
              <w:rPr>
                <w:rFonts w:ascii="Times New Roman" w:eastAsia="Times New Roman" w:hAnsi="Times New Roman" w:cs="Times New Roman"/>
                <w:lang w:eastAsia="ru-RU"/>
              </w:rPr>
              <w:t>Бекленищево</w:t>
            </w:r>
            <w:proofErr w:type="spellEnd"/>
            <w:r w:rsidRPr="0097161F">
              <w:rPr>
                <w:rFonts w:ascii="Times New Roman" w:eastAsia="Times New Roman" w:hAnsi="Times New Roman" w:cs="Times New Roman"/>
                <w:lang w:eastAsia="ru-RU"/>
              </w:rPr>
              <w:t xml:space="preserve"> – с. Покровское</w:t>
            </w:r>
          </w:p>
        </w:tc>
        <w:tc>
          <w:tcPr>
            <w:tcW w:w="1865"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Орлова Н.В.</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Сомова М.Б.</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Булатова Т.А.</w:t>
            </w:r>
          </w:p>
        </w:tc>
        <w:tc>
          <w:tcPr>
            <w:tcW w:w="2071"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Заместитель директора музея имени </w:t>
            </w:r>
            <w:proofErr w:type="spellStart"/>
            <w:r w:rsidRPr="0097161F">
              <w:rPr>
                <w:rFonts w:ascii="Times New Roman" w:eastAsia="Times New Roman" w:hAnsi="Times New Roman" w:cs="Times New Roman"/>
                <w:lang w:eastAsia="ru-RU"/>
              </w:rPr>
              <w:t>Стяжкина</w:t>
            </w:r>
            <w:proofErr w:type="spellEnd"/>
            <w:r w:rsidRPr="0097161F">
              <w:rPr>
                <w:rFonts w:ascii="Times New Roman" w:eastAsia="Times New Roman" w:hAnsi="Times New Roman" w:cs="Times New Roman"/>
                <w:lang w:eastAsia="ru-RU"/>
              </w:rPr>
              <w:t xml:space="preserve"> Ю.Г. </w:t>
            </w:r>
            <w:proofErr w:type="spellStart"/>
            <w:r w:rsidRPr="0097161F">
              <w:rPr>
                <w:rFonts w:ascii="Times New Roman" w:eastAsia="Times New Roman" w:hAnsi="Times New Roman" w:cs="Times New Roman"/>
                <w:lang w:eastAsia="ru-RU"/>
              </w:rPr>
              <w:t>Партина</w:t>
            </w:r>
            <w:proofErr w:type="spellEnd"/>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Экскурсоводы</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Предприниматель Солдатова О.И. (</w:t>
            </w:r>
            <w:proofErr w:type="spellStart"/>
            <w:r w:rsidRPr="0097161F">
              <w:rPr>
                <w:rFonts w:ascii="Times New Roman" w:eastAsia="Times New Roman" w:hAnsi="Times New Roman" w:cs="Times New Roman"/>
                <w:lang w:eastAsia="ru-RU"/>
              </w:rPr>
              <w:t>Фитоцентр</w:t>
            </w:r>
            <w:proofErr w:type="spellEnd"/>
            <w:r w:rsidRPr="0097161F">
              <w:rPr>
                <w:rFonts w:ascii="Times New Roman" w:eastAsia="Times New Roman" w:hAnsi="Times New Roman" w:cs="Times New Roman"/>
                <w:lang w:eastAsia="ru-RU"/>
              </w:rPr>
              <w:t xml:space="preserve"> «Прасковья»)</w:t>
            </w:r>
          </w:p>
          <w:p w:rsidR="00070EB0" w:rsidRPr="0097161F" w:rsidRDefault="00070EB0" w:rsidP="0097161F">
            <w:pPr>
              <w:jc w:val="center"/>
              <w:rPr>
                <w:rFonts w:ascii="Times New Roman" w:eastAsia="Times New Roman" w:hAnsi="Times New Roman" w:cs="Times New Roman"/>
                <w:lang w:eastAsia="ru-RU"/>
              </w:rPr>
            </w:pP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hAnsi="Times New Roman" w:cs="Times New Roman"/>
              </w:rPr>
              <w:t>Настоятель Прихода во имя Божией Матери «Тихвинская»</w:t>
            </w:r>
            <w:r w:rsidRPr="0097161F">
              <w:rPr>
                <w:rFonts w:ascii="Times New Roman" w:eastAsia="Times New Roman" w:hAnsi="Times New Roman" w:cs="Times New Roman"/>
                <w:lang w:eastAsia="ru-RU"/>
              </w:rPr>
              <w:t xml:space="preserve"> Актив ОО «</w:t>
            </w:r>
            <w:proofErr w:type="spellStart"/>
            <w:r w:rsidRPr="0097161F">
              <w:rPr>
                <w:rFonts w:ascii="Times New Roman" w:eastAsia="Times New Roman" w:hAnsi="Times New Roman" w:cs="Times New Roman"/>
                <w:lang w:eastAsia="ru-RU"/>
              </w:rPr>
              <w:t>Сою</w:t>
            </w:r>
            <w:proofErr w:type="gramStart"/>
            <w:r w:rsidRPr="0097161F">
              <w:rPr>
                <w:rFonts w:ascii="Times New Roman" w:eastAsia="Times New Roman" w:hAnsi="Times New Roman" w:cs="Times New Roman"/>
                <w:lang w:eastAsia="ru-RU"/>
              </w:rPr>
              <w:t>з«</w:t>
            </w:r>
            <w:proofErr w:type="gramEnd"/>
            <w:r w:rsidRPr="0097161F">
              <w:rPr>
                <w:rFonts w:ascii="Times New Roman" w:eastAsia="Times New Roman" w:hAnsi="Times New Roman" w:cs="Times New Roman"/>
                <w:lang w:eastAsia="ru-RU"/>
              </w:rPr>
              <w:t>Маяк</w:t>
            </w:r>
            <w:proofErr w:type="spellEnd"/>
            <w:r w:rsidRPr="0097161F">
              <w:rPr>
                <w:rFonts w:ascii="Times New Roman" w:eastAsia="Times New Roman" w:hAnsi="Times New Roman" w:cs="Times New Roman"/>
                <w:lang w:eastAsia="ru-RU"/>
              </w:rPr>
              <w:t>»</w:t>
            </w:r>
          </w:p>
          <w:p w:rsidR="00070EB0" w:rsidRPr="0097161F" w:rsidRDefault="00070EB0" w:rsidP="0097161F">
            <w:pPr>
              <w:jc w:val="center"/>
              <w:rPr>
                <w:rFonts w:ascii="Times New Roman" w:eastAsia="Times New Roman" w:hAnsi="Times New Roman" w:cs="Times New Roman"/>
                <w:lang w:eastAsia="ru-RU"/>
              </w:rPr>
            </w:pPr>
          </w:p>
        </w:tc>
        <w:tc>
          <w:tcPr>
            <w:tcW w:w="2661" w:type="dxa"/>
          </w:tcPr>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Музей (экскурсия </w:t>
            </w:r>
            <w:proofErr w:type="spellStart"/>
            <w:r w:rsidRPr="0097161F">
              <w:rPr>
                <w:rFonts w:ascii="Times New Roman" w:eastAsia="Times New Roman" w:hAnsi="Times New Roman" w:cs="Times New Roman"/>
                <w:lang w:eastAsia="ru-RU"/>
              </w:rPr>
              <w:t>историко</w:t>
            </w:r>
            <w:proofErr w:type="spellEnd"/>
            <w:r w:rsidRPr="0097161F">
              <w:rPr>
                <w:rFonts w:ascii="Times New Roman" w:eastAsia="Times New Roman" w:hAnsi="Times New Roman" w:cs="Times New Roman"/>
                <w:lang w:eastAsia="ru-RU"/>
              </w:rPr>
              <w:t xml:space="preserve"> – краеведческая)</w:t>
            </w:r>
          </w:p>
          <w:p w:rsidR="00070EB0" w:rsidRPr="0097161F" w:rsidRDefault="00070EB0" w:rsidP="0097161F">
            <w:pPr>
              <w:rPr>
                <w:rFonts w:ascii="Times New Roman" w:eastAsia="Times New Roman" w:hAnsi="Times New Roman" w:cs="Times New Roman"/>
                <w:lang w:eastAsia="ru-RU"/>
              </w:rPr>
            </w:pPr>
            <w:proofErr w:type="spellStart"/>
            <w:r w:rsidRPr="0097161F">
              <w:rPr>
                <w:rFonts w:ascii="Times New Roman" w:eastAsia="Times New Roman" w:hAnsi="Times New Roman" w:cs="Times New Roman"/>
                <w:lang w:eastAsia="ru-RU"/>
              </w:rPr>
              <w:t>Фитоцентр</w:t>
            </w:r>
            <w:proofErr w:type="spellEnd"/>
            <w:r w:rsidRPr="0097161F">
              <w:rPr>
                <w:rFonts w:ascii="Times New Roman" w:eastAsia="Times New Roman" w:hAnsi="Times New Roman" w:cs="Times New Roman"/>
                <w:lang w:eastAsia="ru-RU"/>
              </w:rPr>
              <w:t xml:space="preserve"> «Прасковья»</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(Мастер  - класс)</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МКОУ «</w:t>
            </w:r>
            <w:proofErr w:type="spellStart"/>
            <w:r w:rsidRPr="0097161F">
              <w:rPr>
                <w:rFonts w:ascii="Times New Roman" w:eastAsia="Times New Roman" w:hAnsi="Times New Roman" w:cs="Times New Roman"/>
                <w:lang w:eastAsia="ru-RU"/>
              </w:rPr>
              <w:t>Рыбниковская</w:t>
            </w:r>
            <w:proofErr w:type="spellEnd"/>
            <w:r w:rsidRPr="0097161F">
              <w:rPr>
                <w:rFonts w:ascii="Times New Roman" w:eastAsia="Times New Roman" w:hAnsi="Times New Roman" w:cs="Times New Roman"/>
                <w:lang w:eastAsia="ru-RU"/>
              </w:rPr>
              <w:t xml:space="preserve"> СОШ»</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Приход во имя иконы Божией матери «Тихвинская»</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Церковь Иконы Тихвинской Божией Матери </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Церковь Ильи Пророка </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памятный мемориал исчезнувшей деревне </w:t>
            </w:r>
            <w:proofErr w:type="spellStart"/>
            <w:r w:rsidRPr="0097161F">
              <w:rPr>
                <w:rFonts w:ascii="Times New Roman" w:eastAsia="Times New Roman" w:hAnsi="Times New Roman" w:cs="Times New Roman"/>
                <w:lang w:eastAsia="ru-RU"/>
              </w:rPr>
              <w:t>Четыркино</w:t>
            </w:r>
            <w:proofErr w:type="spellEnd"/>
          </w:p>
          <w:p w:rsidR="00070EB0" w:rsidRPr="0097161F" w:rsidRDefault="00070EB0" w:rsidP="0097161F">
            <w:pPr>
              <w:jc w:val="center"/>
              <w:rPr>
                <w:rFonts w:ascii="Times New Roman" w:eastAsia="Times New Roman" w:hAnsi="Times New Roman" w:cs="Times New Roman"/>
                <w:lang w:eastAsia="ru-RU"/>
              </w:rPr>
            </w:pPr>
          </w:p>
        </w:tc>
      </w:tr>
      <w:tr w:rsidR="0097161F" w:rsidRPr="0097161F" w:rsidTr="00070EB0">
        <w:tc>
          <w:tcPr>
            <w:tcW w:w="1958"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lastRenderedPageBreak/>
              <w:t>Экскурсия 3</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апрель 2023 года</w:t>
            </w:r>
          </w:p>
        </w:tc>
        <w:tc>
          <w:tcPr>
            <w:tcW w:w="1759"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с. Покровское – с. </w:t>
            </w:r>
            <w:proofErr w:type="spellStart"/>
            <w:r w:rsidRPr="0097161F">
              <w:rPr>
                <w:rFonts w:ascii="Times New Roman" w:eastAsia="Times New Roman" w:hAnsi="Times New Roman" w:cs="Times New Roman"/>
                <w:lang w:eastAsia="ru-RU"/>
              </w:rPr>
              <w:t>Кисловское</w:t>
            </w:r>
            <w:proofErr w:type="spellEnd"/>
            <w:r w:rsidRPr="0097161F">
              <w:rPr>
                <w:rFonts w:ascii="Times New Roman" w:eastAsia="Times New Roman" w:hAnsi="Times New Roman" w:cs="Times New Roman"/>
                <w:lang w:eastAsia="ru-RU"/>
              </w:rPr>
              <w:t xml:space="preserve"> </w:t>
            </w:r>
            <w:proofErr w:type="gramStart"/>
            <w:r w:rsidRPr="0097161F">
              <w:rPr>
                <w:rFonts w:ascii="Times New Roman" w:eastAsia="Times New Roman" w:hAnsi="Times New Roman" w:cs="Times New Roman"/>
                <w:lang w:eastAsia="ru-RU"/>
              </w:rPr>
              <w:t>–с</w:t>
            </w:r>
            <w:proofErr w:type="gramEnd"/>
            <w:r w:rsidRPr="0097161F">
              <w:rPr>
                <w:rFonts w:ascii="Times New Roman" w:eastAsia="Times New Roman" w:hAnsi="Times New Roman" w:cs="Times New Roman"/>
                <w:lang w:eastAsia="ru-RU"/>
              </w:rPr>
              <w:t xml:space="preserve">ело </w:t>
            </w:r>
            <w:proofErr w:type="spellStart"/>
            <w:r w:rsidRPr="0097161F">
              <w:rPr>
                <w:rFonts w:ascii="Times New Roman" w:eastAsia="Times New Roman" w:hAnsi="Times New Roman" w:cs="Times New Roman"/>
                <w:lang w:eastAsia="ru-RU"/>
              </w:rPr>
              <w:t>Клевакинское</w:t>
            </w:r>
            <w:proofErr w:type="spellEnd"/>
            <w:r w:rsidRPr="0097161F">
              <w:rPr>
                <w:rFonts w:ascii="Times New Roman" w:eastAsia="Times New Roman" w:hAnsi="Times New Roman" w:cs="Times New Roman"/>
                <w:lang w:eastAsia="ru-RU"/>
              </w:rPr>
              <w:t xml:space="preserve"> -  село Черемхово – село </w:t>
            </w:r>
            <w:proofErr w:type="spellStart"/>
            <w:r w:rsidRPr="0097161F">
              <w:rPr>
                <w:rFonts w:ascii="Times New Roman" w:eastAsia="Times New Roman" w:hAnsi="Times New Roman" w:cs="Times New Roman"/>
                <w:lang w:eastAsia="ru-RU"/>
              </w:rPr>
              <w:t>Позариха</w:t>
            </w:r>
            <w:proofErr w:type="spellEnd"/>
            <w:r w:rsidRPr="0097161F">
              <w:rPr>
                <w:rFonts w:ascii="Times New Roman" w:eastAsia="Times New Roman" w:hAnsi="Times New Roman" w:cs="Times New Roman"/>
                <w:lang w:eastAsia="ru-RU"/>
              </w:rPr>
              <w:t xml:space="preserve"> – село Покровское </w:t>
            </w:r>
          </w:p>
        </w:tc>
        <w:tc>
          <w:tcPr>
            <w:tcW w:w="1865"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Орлова Н.В.</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Сомова М.Б.</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Булатова Т.А.</w:t>
            </w:r>
          </w:p>
        </w:tc>
        <w:tc>
          <w:tcPr>
            <w:tcW w:w="2071"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Служители храмов</w:t>
            </w:r>
          </w:p>
          <w:p w:rsidR="00070EB0" w:rsidRPr="0097161F" w:rsidRDefault="00070EB0" w:rsidP="0097161F">
            <w:pPr>
              <w:jc w:val="center"/>
              <w:rPr>
                <w:rFonts w:ascii="Times New Roman" w:eastAsia="Times New Roman" w:hAnsi="Times New Roman" w:cs="Times New Roman"/>
                <w:lang w:eastAsia="ru-RU"/>
              </w:rPr>
            </w:pPr>
            <w:proofErr w:type="spellStart"/>
            <w:r w:rsidRPr="0097161F">
              <w:rPr>
                <w:rFonts w:ascii="Times New Roman" w:eastAsia="Times New Roman" w:hAnsi="Times New Roman" w:cs="Times New Roman"/>
                <w:lang w:eastAsia="ru-RU"/>
              </w:rPr>
              <w:t>Эскурсоводы</w:t>
            </w:r>
            <w:proofErr w:type="spellEnd"/>
            <w:r w:rsidRPr="0097161F">
              <w:rPr>
                <w:rFonts w:ascii="Times New Roman" w:eastAsia="Times New Roman" w:hAnsi="Times New Roman" w:cs="Times New Roman"/>
                <w:lang w:eastAsia="ru-RU"/>
              </w:rPr>
              <w:t xml:space="preserve"> «МКОУ «</w:t>
            </w:r>
            <w:proofErr w:type="spellStart"/>
            <w:r w:rsidRPr="0097161F">
              <w:rPr>
                <w:rFonts w:ascii="Times New Roman" w:eastAsia="Times New Roman" w:hAnsi="Times New Roman" w:cs="Times New Roman"/>
                <w:lang w:eastAsia="ru-RU"/>
              </w:rPr>
              <w:t>Клевакинская</w:t>
            </w:r>
            <w:proofErr w:type="spellEnd"/>
            <w:r w:rsidRPr="0097161F">
              <w:rPr>
                <w:rFonts w:ascii="Times New Roman" w:eastAsia="Times New Roman" w:hAnsi="Times New Roman" w:cs="Times New Roman"/>
                <w:lang w:eastAsia="ru-RU"/>
              </w:rPr>
              <w:t xml:space="preserve"> СОШ»</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Сотрудники ОАО</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 « Каменское»</w:t>
            </w:r>
          </w:p>
        </w:tc>
        <w:tc>
          <w:tcPr>
            <w:tcW w:w="2661" w:type="dxa"/>
          </w:tcPr>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Храм во имя святых </w:t>
            </w:r>
            <w:proofErr w:type="spellStart"/>
            <w:r w:rsidRPr="0097161F">
              <w:rPr>
                <w:rFonts w:ascii="Times New Roman" w:eastAsia="Times New Roman" w:hAnsi="Times New Roman" w:cs="Times New Roman"/>
                <w:lang w:eastAsia="ru-RU"/>
              </w:rPr>
              <w:t>Первоверховных</w:t>
            </w:r>
            <w:proofErr w:type="spellEnd"/>
            <w:r w:rsidRPr="0097161F">
              <w:rPr>
                <w:rFonts w:ascii="Times New Roman" w:eastAsia="Times New Roman" w:hAnsi="Times New Roman" w:cs="Times New Roman"/>
                <w:lang w:eastAsia="ru-RU"/>
              </w:rPr>
              <w:t xml:space="preserve"> Апостолов Петра и Павла</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Краеведческий музей</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 Место Храма во имя Воскресения Господня </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храм во имя Вознесения Господня</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МКОУ «</w:t>
            </w:r>
            <w:proofErr w:type="gramStart"/>
            <w:r w:rsidRPr="0097161F">
              <w:rPr>
                <w:rFonts w:ascii="Times New Roman" w:eastAsia="Times New Roman" w:hAnsi="Times New Roman" w:cs="Times New Roman"/>
                <w:lang w:eastAsia="ru-RU"/>
              </w:rPr>
              <w:t>Черемховская</w:t>
            </w:r>
            <w:proofErr w:type="gramEnd"/>
            <w:r w:rsidRPr="0097161F">
              <w:rPr>
                <w:rFonts w:ascii="Times New Roman" w:eastAsia="Times New Roman" w:hAnsi="Times New Roman" w:cs="Times New Roman"/>
                <w:lang w:eastAsia="ru-RU"/>
              </w:rPr>
              <w:t xml:space="preserve">  ООШ» музей, обелиск</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ОАО « Каменское»</w:t>
            </w:r>
          </w:p>
        </w:tc>
      </w:tr>
      <w:tr w:rsidR="0097161F" w:rsidRPr="0097161F" w:rsidTr="00070EB0">
        <w:tc>
          <w:tcPr>
            <w:tcW w:w="1958"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Экскурсия 4</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Июль 2023 года</w:t>
            </w:r>
          </w:p>
        </w:tc>
        <w:tc>
          <w:tcPr>
            <w:tcW w:w="1759"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 xml:space="preserve">с. Покровское – село Колчедан – село </w:t>
            </w:r>
            <w:proofErr w:type="spellStart"/>
            <w:r w:rsidRPr="0097161F">
              <w:rPr>
                <w:rFonts w:ascii="Times New Roman" w:eastAsia="Times New Roman" w:hAnsi="Times New Roman" w:cs="Times New Roman"/>
                <w:lang w:eastAsia="ru-RU"/>
              </w:rPr>
              <w:t>Новоисетское</w:t>
            </w:r>
            <w:proofErr w:type="spellEnd"/>
            <w:r w:rsidRPr="0097161F">
              <w:rPr>
                <w:rFonts w:ascii="Times New Roman" w:eastAsia="Times New Roman" w:hAnsi="Times New Roman" w:cs="Times New Roman"/>
                <w:lang w:eastAsia="ru-RU"/>
              </w:rPr>
              <w:t>»</w:t>
            </w:r>
          </w:p>
        </w:tc>
        <w:tc>
          <w:tcPr>
            <w:tcW w:w="1865"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Орлова Н.В.</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Сомова М.Б.</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Булатова Т.А.</w:t>
            </w:r>
          </w:p>
        </w:tc>
        <w:tc>
          <w:tcPr>
            <w:tcW w:w="2071" w:type="dxa"/>
          </w:tcPr>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Депутат Першина Е.А.</w:t>
            </w:r>
          </w:p>
          <w:p w:rsidR="00070EB0" w:rsidRPr="0097161F" w:rsidRDefault="00070EB0" w:rsidP="0097161F">
            <w:pPr>
              <w:jc w:val="cente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Педагог – организатор Дронченко Н.А.</w:t>
            </w:r>
          </w:p>
        </w:tc>
        <w:tc>
          <w:tcPr>
            <w:tcW w:w="2661" w:type="dxa"/>
          </w:tcPr>
          <w:p w:rsidR="00070EB0" w:rsidRPr="0097161F" w:rsidRDefault="00070EB0" w:rsidP="0097161F">
            <w:pPr>
              <w:rPr>
                <w:rFonts w:ascii="Times New Roman" w:eastAsia="Times New Roman" w:hAnsi="Times New Roman" w:cs="Times New Roman"/>
                <w:lang w:eastAsia="ru-RU"/>
              </w:rPr>
            </w:pPr>
            <w:r w:rsidRPr="0097161F">
              <w:rPr>
                <w:rFonts w:ascii="Times New Roman" w:hAnsi="Times New Roman" w:cs="Times New Roman"/>
              </w:rPr>
              <w:t xml:space="preserve"> Храм в честь </w:t>
            </w:r>
            <w:hyperlink r:id="rId9" w:tooltip="Сретение Господне" w:history="1">
              <w:r w:rsidRPr="0097161F">
                <w:rPr>
                  <w:rFonts w:ascii="Times New Roman" w:hAnsi="Times New Roman" w:cs="Times New Roman"/>
                </w:rPr>
                <w:t>Сретения Господня</w:t>
              </w:r>
            </w:hyperlink>
            <w:r w:rsidRPr="0097161F">
              <w:rPr>
                <w:rFonts w:ascii="Times New Roman" w:eastAsia="Times New Roman" w:hAnsi="Times New Roman" w:cs="Times New Roman"/>
                <w:lang w:eastAsia="ru-RU"/>
              </w:rPr>
              <w:t xml:space="preserve"> </w:t>
            </w:r>
          </w:p>
          <w:p w:rsidR="00070EB0" w:rsidRPr="0097161F" w:rsidRDefault="00070EB0" w:rsidP="0097161F">
            <w:pPr>
              <w:keepNext/>
              <w:keepLines/>
              <w:outlineLvl w:val="2"/>
              <w:rPr>
                <w:rFonts w:ascii="Times New Roman" w:eastAsiaTheme="majorEastAsia" w:hAnsi="Times New Roman" w:cs="Times New Roman"/>
                <w:bCs/>
              </w:rPr>
            </w:pPr>
            <w:r w:rsidRPr="0097161F">
              <w:rPr>
                <w:rFonts w:ascii="Times New Roman" w:eastAsiaTheme="majorEastAsia" w:hAnsi="Times New Roman" w:cs="Times New Roman"/>
                <w:bCs/>
              </w:rPr>
              <w:t xml:space="preserve">Памятник Императору Александру III, </w:t>
            </w:r>
          </w:p>
          <w:p w:rsidR="00070EB0" w:rsidRPr="0097161F" w:rsidRDefault="00070EB0" w:rsidP="0097161F">
            <w:pPr>
              <w:keepNext/>
              <w:keepLines/>
              <w:outlineLvl w:val="2"/>
              <w:rPr>
                <w:rFonts w:ascii="Times New Roman" w:eastAsia="Times New Roman" w:hAnsi="Times New Roman" w:cs="Times New Roman"/>
                <w:bCs/>
                <w:lang w:eastAsia="ru-RU"/>
              </w:rPr>
            </w:pPr>
            <w:r w:rsidRPr="0097161F">
              <w:rPr>
                <w:rFonts w:ascii="Times New Roman" w:eastAsiaTheme="majorEastAsia" w:hAnsi="Times New Roman" w:cs="Times New Roman"/>
                <w:bCs/>
              </w:rPr>
              <w:t xml:space="preserve"> </w:t>
            </w:r>
            <w:r w:rsidRPr="0097161F">
              <w:rPr>
                <w:rFonts w:ascii="Times New Roman" w:eastAsia="Times New Roman" w:hAnsi="Times New Roman" w:cs="Times New Roman"/>
                <w:bCs/>
                <w:lang w:eastAsia="ru-RU"/>
              </w:rPr>
              <w:t>Покровский женский монастырь</w:t>
            </w:r>
          </w:p>
          <w:p w:rsidR="00070EB0" w:rsidRPr="0097161F" w:rsidRDefault="00070EB0" w:rsidP="0097161F">
            <w:pPr>
              <w:outlineLvl w:val="2"/>
              <w:rPr>
                <w:rFonts w:ascii="Times New Roman" w:eastAsia="Times New Roman" w:hAnsi="Times New Roman" w:cs="Times New Roman"/>
                <w:bCs/>
                <w:lang w:eastAsia="ru-RU"/>
              </w:rPr>
            </w:pPr>
            <w:r w:rsidRPr="0097161F">
              <w:rPr>
                <w:rFonts w:ascii="Times New Roman" w:eastAsia="Times New Roman" w:hAnsi="Times New Roman" w:cs="Times New Roman"/>
                <w:bCs/>
                <w:lang w:eastAsia="ru-RU"/>
              </w:rPr>
              <w:t>Сретенский молитвенный дом</w:t>
            </w:r>
          </w:p>
          <w:p w:rsidR="00070EB0" w:rsidRPr="0097161F" w:rsidRDefault="00070EB0" w:rsidP="0097161F">
            <w:pPr>
              <w:rPr>
                <w:rFonts w:ascii="Times New Roman" w:eastAsia="Times New Roman" w:hAnsi="Times New Roman" w:cs="Times New Roman"/>
                <w:lang w:eastAsia="ru-RU"/>
              </w:rPr>
            </w:pPr>
            <w:r w:rsidRPr="0097161F">
              <w:rPr>
                <w:rFonts w:ascii="Times New Roman" w:eastAsia="Times New Roman" w:hAnsi="Times New Roman" w:cs="Times New Roman"/>
                <w:lang w:eastAsia="ru-RU"/>
              </w:rPr>
              <w:t>МКОУ  «</w:t>
            </w:r>
            <w:proofErr w:type="spellStart"/>
            <w:r w:rsidRPr="0097161F">
              <w:rPr>
                <w:rFonts w:ascii="Times New Roman" w:eastAsia="Times New Roman" w:hAnsi="Times New Roman" w:cs="Times New Roman"/>
                <w:lang w:eastAsia="ru-RU"/>
              </w:rPr>
              <w:t>Новоисетская</w:t>
            </w:r>
            <w:proofErr w:type="spellEnd"/>
            <w:r w:rsidRPr="0097161F">
              <w:rPr>
                <w:rFonts w:ascii="Times New Roman" w:eastAsia="Times New Roman" w:hAnsi="Times New Roman" w:cs="Times New Roman"/>
                <w:lang w:eastAsia="ru-RU"/>
              </w:rPr>
              <w:t xml:space="preserve"> СОШ», музей</w:t>
            </w:r>
          </w:p>
        </w:tc>
      </w:tr>
    </w:tbl>
    <w:p w:rsidR="00070EB0" w:rsidRPr="0097161F" w:rsidRDefault="00070EB0" w:rsidP="0097161F">
      <w:pPr>
        <w:spacing w:after="0" w:line="240" w:lineRule="auto"/>
        <w:rPr>
          <w:rFonts w:ascii="Times New Roman" w:eastAsia="Times New Roman" w:hAnsi="Times New Roman" w:cs="Times New Roman"/>
          <w:lang w:eastAsia="ru-RU"/>
        </w:rPr>
      </w:pPr>
    </w:p>
    <w:p w:rsidR="00070EB0" w:rsidRPr="0097161F" w:rsidRDefault="00070EB0" w:rsidP="0097161F">
      <w:pPr>
        <w:spacing w:after="0" w:line="240" w:lineRule="auto"/>
        <w:rPr>
          <w:rFonts w:ascii="Times New Roman" w:eastAsia="Times New Roman" w:hAnsi="Times New Roman" w:cs="Times New Roman"/>
          <w:lang w:eastAsia="ru-RU"/>
        </w:rPr>
      </w:pPr>
    </w:p>
    <w:p w:rsidR="00070EB0" w:rsidRDefault="00070EB0"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97161F" w:rsidRDefault="0097161F" w:rsidP="0097161F">
      <w:pPr>
        <w:spacing w:after="0" w:line="360" w:lineRule="auto"/>
        <w:ind w:firstLine="567"/>
        <w:rPr>
          <w:rFonts w:ascii="Times New Roman" w:eastAsia="Times New Roman" w:hAnsi="Times New Roman" w:cs="Times New Roman"/>
          <w:sz w:val="24"/>
          <w:szCs w:val="24"/>
          <w:lang w:eastAsia="ru-RU"/>
        </w:rPr>
      </w:pPr>
    </w:p>
    <w:p w:rsidR="00070EB0" w:rsidRDefault="00070EB0" w:rsidP="0097161F">
      <w:pPr>
        <w:spacing w:after="0" w:line="360" w:lineRule="auto"/>
        <w:rPr>
          <w:rFonts w:ascii="Times New Roman" w:eastAsia="Times New Roman" w:hAnsi="Times New Roman" w:cs="Times New Roman"/>
          <w:sz w:val="24"/>
          <w:szCs w:val="24"/>
          <w:lang w:eastAsia="ru-RU"/>
        </w:rPr>
      </w:pPr>
    </w:p>
    <w:p w:rsidR="0097161F" w:rsidRPr="0097161F" w:rsidRDefault="0097161F" w:rsidP="0097161F">
      <w:pPr>
        <w:spacing w:after="0" w:line="360" w:lineRule="auto"/>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lastRenderedPageBreak/>
        <w:t>Глава 2</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Экскурсия - это тематический маршрут с целью посещения достопримечательных объектов и местностей. Для её организации мы используем технологию</w:t>
      </w:r>
      <w:r w:rsidRPr="0097161F">
        <w:rPr>
          <w:rFonts w:ascii="Times New Roman" w:eastAsia="Times New Roman" w:hAnsi="Times New Roman" w:cs="Times New Roman"/>
          <w:bCs/>
          <w:sz w:val="24"/>
          <w:szCs w:val="24"/>
          <w:lang w:eastAsia="ru-RU"/>
        </w:rPr>
        <w:t xml:space="preserve"> </w:t>
      </w:r>
      <w:r w:rsidRPr="0097161F">
        <w:rPr>
          <w:rFonts w:ascii="Times New Roman" w:eastAsia="Times New Roman" w:hAnsi="Times New Roman" w:cs="Times New Roman"/>
          <w:sz w:val="24"/>
          <w:szCs w:val="24"/>
          <w:lang w:eastAsia="ru-RU"/>
        </w:rPr>
        <w:t>о</w:t>
      </w:r>
      <w:r w:rsidRPr="0097161F">
        <w:rPr>
          <w:rFonts w:ascii="Times New Roman" w:eastAsia="Times New Roman" w:hAnsi="Times New Roman" w:cs="Times New Roman"/>
          <w:bCs/>
          <w:sz w:val="24"/>
          <w:szCs w:val="24"/>
          <w:lang w:eastAsia="ru-RU"/>
        </w:rPr>
        <w:t>бразовательного путешествия, однако в идеале считаем необходимым достижение характера паломнического путешествия,</w:t>
      </w:r>
      <w:r w:rsidRPr="0097161F">
        <w:rPr>
          <w:rFonts w:ascii="Times New Roman" w:eastAsia="Times New Roman" w:hAnsi="Times New Roman" w:cs="Times New Roman"/>
          <w:sz w:val="24"/>
          <w:szCs w:val="24"/>
          <w:lang w:eastAsia="ru-RU"/>
        </w:rPr>
        <w:t xml:space="preserve"> внутренняя  суть которого не только посещение интересных мест, но и предварительная духовная работа, «очищение души», перед посещением святыни. Этому призвана помочь подготовка воспитанников воскресной школы, которые принимают участие в событии.</w:t>
      </w:r>
      <w:r w:rsidRPr="0097161F">
        <w:rPr>
          <w:rFonts w:ascii="Times New Roman" w:eastAsia="Times New Roman" w:hAnsi="Times New Roman" w:cs="Times New Roman"/>
          <w:bCs/>
          <w:sz w:val="24"/>
          <w:szCs w:val="24"/>
          <w:lang w:eastAsia="ru-RU"/>
        </w:rPr>
        <w:t xml:space="preserve">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Технология образовательного путешествия разработана для формирования образовательной мобильности обучающегося, под которой подразумевается совокупность умений учиться по различным источникам, получать знания в разных культурных средах, устанавливать связи с другими людьми и обмениваться с ними ресурсами, использовать любую возможность для самообразования. Образовательное путешествие как образовательная технология успешно используется для формирования личностных и </w:t>
      </w:r>
      <w:proofErr w:type="spellStart"/>
      <w:r w:rsidRPr="0097161F">
        <w:rPr>
          <w:rFonts w:ascii="Times New Roman" w:eastAsia="Times New Roman" w:hAnsi="Times New Roman" w:cs="Times New Roman"/>
          <w:sz w:val="24"/>
          <w:szCs w:val="24"/>
          <w:lang w:eastAsia="ru-RU"/>
        </w:rPr>
        <w:t>метапредметных</w:t>
      </w:r>
      <w:proofErr w:type="spellEnd"/>
      <w:r w:rsidRPr="0097161F">
        <w:rPr>
          <w:rFonts w:ascii="Times New Roman" w:eastAsia="Times New Roman" w:hAnsi="Times New Roman" w:cs="Times New Roman"/>
          <w:sz w:val="24"/>
          <w:szCs w:val="24"/>
          <w:lang w:eastAsia="ru-RU"/>
        </w:rPr>
        <w:t xml:space="preserve"> результатов на начальной и основной ступенях общего образования </w:t>
      </w:r>
      <w:proofErr w:type="gramStart"/>
      <w:r w:rsidRPr="0097161F">
        <w:rPr>
          <w:rFonts w:ascii="Times New Roman" w:eastAsia="Times New Roman" w:hAnsi="Times New Roman" w:cs="Times New Roman"/>
          <w:sz w:val="24"/>
          <w:szCs w:val="24"/>
          <w:lang w:eastAsia="ru-RU"/>
        </w:rPr>
        <w:t xml:space="preserve">( </w:t>
      </w:r>
      <w:proofErr w:type="gramEnd"/>
      <w:r w:rsidRPr="0097161F">
        <w:rPr>
          <w:rFonts w:ascii="Times New Roman" w:eastAsia="Times New Roman" w:hAnsi="Times New Roman" w:cs="Times New Roman"/>
          <w:sz w:val="24"/>
          <w:szCs w:val="24"/>
          <w:lang w:eastAsia="ru-RU"/>
        </w:rPr>
        <w:t xml:space="preserve">у нас это одна из форм организации внеурочной деятельности обучающегося).  </w:t>
      </w:r>
      <w:proofErr w:type="gramStart"/>
      <w:r w:rsidRPr="0097161F">
        <w:rPr>
          <w:rFonts w:ascii="Times New Roman" w:eastAsia="Times New Roman" w:hAnsi="Times New Roman" w:cs="Times New Roman"/>
          <w:sz w:val="24"/>
          <w:szCs w:val="24"/>
          <w:lang w:eastAsia="ru-RU"/>
        </w:rPr>
        <w:t>На старшей ступни эта образовательная технология может быть использована для индивидуализации образовательного процесса.</w:t>
      </w:r>
      <w:proofErr w:type="gramEnd"/>
      <w:r w:rsidRPr="0097161F">
        <w:rPr>
          <w:rFonts w:ascii="Times New Roman" w:eastAsia="Times New Roman" w:hAnsi="Times New Roman" w:cs="Times New Roman"/>
          <w:sz w:val="24"/>
          <w:szCs w:val="24"/>
          <w:lang w:eastAsia="ru-RU"/>
        </w:rPr>
        <w:t xml:space="preserve"> Организация образовательного путешествия подразумевает разработку маршрутов / сценариев путешествий, обеспечение информационного поиска по вопросам, связанным с целью и объектом образовательного путешествия, организацию запланированной деятельности обучающихся на объекте, организацию оценки </w:t>
      </w:r>
      <w:proofErr w:type="gramStart"/>
      <w:r w:rsidRPr="0097161F">
        <w:rPr>
          <w:rFonts w:ascii="Times New Roman" w:eastAsia="Times New Roman" w:hAnsi="Times New Roman" w:cs="Times New Roman"/>
          <w:sz w:val="24"/>
          <w:szCs w:val="24"/>
          <w:lang w:eastAsia="ru-RU"/>
        </w:rPr>
        <w:t>обучающимися</w:t>
      </w:r>
      <w:proofErr w:type="gramEnd"/>
      <w:r w:rsidRPr="0097161F">
        <w:rPr>
          <w:rFonts w:ascii="Times New Roman" w:eastAsia="Times New Roman" w:hAnsi="Times New Roman" w:cs="Times New Roman"/>
          <w:sz w:val="24"/>
          <w:szCs w:val="24"/>
          <w:lang w:eastAsia="ru-RU"/>
        </w:rPr>
        <w:t xml:space="preserve"> образовательных результатов путешествия, рефлексии и обсуждения полученного опыта. Степень самостоятельности обучающихся на всех этапах образовательного путешествия зависит от имеющегося у них опыта прохождения подобного рода путешествий и от их готовности ставить цель, планировать деятельность, работать с информацией, оценивать результаты своей деятельности.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bCs/>
          <w:sz w:val="24"/>
          <w:szCs w:val="24"/>
          <w:lang w:eastAsia="ru-RU"/>
        </w:rPr>
        <w:t>Этапы образовательного путешествия</w:t>
      </w:r>
      <w:r w:rsidRPr="0097161F">
        <w:rPr>
          <w:rFonts w:ascii="Times New Roman" w:eastAsia="Times New Roman" w:hAnsi="Times New Roman" w:cs="Times New Roman"/>
          <w:sz w:val="24"/>
          <w:szCs w:val="24"/>
          <w:lang w:eastAsia="ru-RU"/>
        </w:rPr>
        <w:t xml:space="preserve">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Привести примерный расчет времени на выполнение каждого этапа, определить  ресурс времени.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bCs/>
          <w:sz w:val="24"/>
          <w:szCs w:val="24"/>
          <w:lang w:eastAsia="ru-RU"/>
        </w:rPr>
        <w:t>Этап 1. Выбор объекта и определение цели образовательного путешествия</w:t>
      </w:r>
      <w:r w:rsidRPr="0097161F">
        <w:rPr>
          <w:rFonts w:ascii="Times New Roman" w:eastAsia="Times New Roman" w:hAnsi="Times New Roman" w:cs="Times New Roman"/>
          <w:sz w:val="24"/>
          <w:szCs w:val="24"/>
          <w:lang w:eastAsia="ru-RU"/>
        </w:rPr>
        <w:t xml:space="preserve">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Образовательное путешествие позволяет работать одновременно над формированием нескольких </w:t>
      </w:r>
      <w:proofErr w:type="spellStart"/>
      <w:r w:rsidRPr="0097161F">
        <w:rPr>
          <w:rFonts w:ascii="Times New Roman" w:eastAsia="Times New Roman" w:hAnsi="Times New Roman" w:cs="Times New Roman"/>
          <w:sz w:val="24"/>
          <w:szCs w:val="24"/>
          <w:lang w:eastAsia="ru-RU"/>
        </w:rPr>
        <w:t>знаниевых</w:t>
      </w:r>
      <w:proofErr w:type="spellEnd"/>
      <w:r w:rsidRPr="0097161F">
        <w:rPr>
          <w:rFonts w:ascii="Times New Roman" w:eastAsia="Times New Roman" w:hAnsi="Times New Roman" w:cs="Times New Roman"/>
          <w:sz w:val="24"/>
          <w:szCs w:val="24"/>
          <w:lang w:eastAsia="ru-RU"/>
        </w:rPr>
        <w:t xml:space="preserve"> и </w:t>
      </w:r>
      <w:proofErr w:type="spellStart"/>
      <w:r w:rsidRPr="0097161F">
        <w:rPr>
          <w:rFonts w:ascii="Times New Roman" w:eastAsia="Times New Roman" w:hAnsi="Times New Roman" w:cs="Times New Roman"/>
          <w:sz w:val="24"/>
          <w:szCs w:val="24"/>
          <w:lang w:eastAsia="ru-RU"/>
        </w:rPr>
        <w:t>компетентностных</w:t>
      </w:r>
      <w:proofErr w:type="spellEnd"/>
      <w:r w:rsidRPr="0097161F">
        <w:rPr>
          <w:rFonts w:ascii="Times New Roman" w:eastAsia="Times New Roman" w:hAnsi="Times New Roman" w:cs="Times New Roman"/>
          <w:sz w:val="24"/>
          <w:szCs w:val="24"/>
          <w:lang w:eastAsia="ru-RU"/>
        </w:rPr>
        <w:t xml:space="preserve"> результатов, а также формировать опыт обучающегося как специфический образовательный  - </w:t>
      </w:r>
      <w:proofErr w:type="spellStart"/>
      <w:r w:rsidRPr="0097161F">
        <w:rPr>
          <w:rFonts w:ascii="Times New Roman" w:eastAsia="Times New Roman" w:hAnsi="Times New Roman" w:cs="Times New Roman"/>
          <w:sz w:val="24"/>
          <w:szCs w:val="24"/>
          <w:lang w:eastAsia="ru-RU"/>
        </w:rPr>
        <w:t>знаниевый</w:t>
      </w:r>
      <w:proofErr w:type="spellEnd"/>
      <w:r w:rsidRPr="0097161F">
        <w:rPr>
          <w:rFonts w:ascii="Times New Roman" w:eastAsia="Times New Roman" w:hAnsi="Times New Roman" w:cs="Times New Roman"/>
          <w:sz w:val="24"/>
          <w:szCs w:val="24"/>
          <w:lang w:eastAsia="ru-RU"/>
        </w:rPr>
        <w:t xml:space="preserve"> и воспитательный </w:t>
      </w:r>
      <w:proofErr w:type="gramStart"/>
      <w:r w:rsidRPr="0097161F">
        <w:rPr>
          <w:rFonts w:ascii="Times New Roman" w:eastAsia="Times New Roman" w:hAnsi="Times New Roman" w:cs="Times New Roman"/>
          <w:sz w:val="24"/>
          <w:szCs w:val="24"/>
          <w:lang w:eastAsia="ru-RU"/>
        </w:rPr>
        <w:t>-р</w:t>
      </w:r>
      <w:proofErr w:type="gramEnd"/>
      <w:r w:rsidRPr="0097161F">
        <w:rPr>
          <w:rFonts w:ascii="Times New Roman" w:eastAsia="Times New Roman" w:hAnsi="Times New Roman" w:cs="Times New Roman"/>
          <w:sz w:val="24"/>
          <w:szCs w:val="24"/>
          <w:lang w:eastAsia="ru-RU"/>
        </w:rPr>
        <w:t xml:space="preserve">езультат. Цель образовательного путешествия ставится относительно обобщенного результата, который должны получить обучающиеся (узнать, </w:t>
      </w:r>
      <w:r w:rsidRPr="0097161F">
        <w:rPr>
          <w:rFonts w:ascii="Times New Roman" w:eastAsia="Times New Roman" w:hAnsi="Times New Roman" w:cs="Times New Roman"/>
          <w:sz w:val="24"/>
          <w:szCs w:val="24"/>
          <w:lang w:eastAsia="ru-RU"/>
        </w:rPr>
        <w:lastRenderedPageBreak/>
        <w:t xml:space="preserve">проанализировать, выяснить, понять, прочувствовать  и т.п.). Следует заметить, что эта цель разделяется  педагогом, организатором и </w:t>
      </w:r>
      <w:proofErr w:type="gramStart"/>
      <w:r w:rsidRPr="0097161F">
        <w:rPr>
          <w:rFonts w:ascii="Times New Roman" w:eastAsia="Times New Roman" w:hAnsi="Times New Roman" w:cs="Times New Roman"/>
          <w:sz w:val="24"/>
          <w:szCs w:val="24"/>
          <w:lang w:eastAsia="ru-RU"/>
        </w:rPr>
        <w:t>обучающимися</w:t>
      </w:r>
      <w:proofErr w:type="gramEnd"/>
      <w:r w:rsidRPr="0097161F">
        <w:rPr>
          <w:rFonts w:ascii="Times New Roman" w:eastAsia="Times New Roman" w:hAnsi="Times New Roman" w:cs="Times New Roman"/>
          <w:sz w:val="24"/>
          <w:szCs w:val="24"/>
          <w:lang w:eastAsia="ru-RU"/>
        </w:rPr>
        <w:t xml:space="preserve">. Организаторы, кроме того, ставят перед собой цели, обусловленные планируемыми </w:t>
      </w:r>
      <w:proofErr w:type="spellStart"/>
      <w:r w:rsidRPr="0097161F">
        <w:rPr>
          <w:rFonts w:ascii="Times New Roman" w:eastAsia="Times New Roman" w:hAnsi="Times New Roman" w:cs="Times New Roman"/>
          <w:sz w:val="24"/>
          <w:szCs w:val="24"/>
          <w:lang w:eastAsia="ru-RU"/>
        </w:rPr>
        <w:t>компетентностными</w:t>
      </w:r>
      <w:proofErr w:type="spellEnd"/>
      <w:r w:rsidRPr="0097161F">
        <w:rPr>
          <w:rFonts w:ascii="Times New Roman" w:eastAsia="Times New Roman" w:hAnsi="Times New Roman" w:cs="Times New Roman"/>
          <w:sz w:val="24"/>
          <w:szCs w:val="24"/>
          <w:lang w:eastAsia="ru-RU"/>
        </w:rPr>
        <w:t xml:space="preserve"> результатами и результатами вида «получил и проанализировал опыт». Содержание опыта, который сможет получить обучающийся, во многом зависит от объекта путешествия.  В качестве объекта образовательного путешествия  выбираем в основном храмы. Объект образовательного путешествия дает возможность реализовать цель воспитательного путешествия, а также дидактические цели. В зависимости от цели организаторов, возможностей образовательной организации и специфики местности, в которой расположена образовательная организация, выбор объекта и определение цели образовательного путешествия могут быть осуществлены обучающимися самостоятельно полностью или частично или заданы учителем.  Мы предлагаем обучающиеся сформулировать цель путешествия. Можно предложить  обучающимся готовую цель, но при этом обеспечить присвоение цели </w:t>
      </w:r>
      <w:proofErr w:type="gramStart"/>
      <w:r w:rsidRPr="0097161F">
        <w:rPr>
          <w:rFonts w:ascii="Times New Roman" w:eastAsia="Times New Roman" w:hAnsi="Times New Roman" w:cs="Times New Roman"/>
          <w:sz w:val="24"/>
          <w:szCs w:val="24"/>
          <w:lang w:eastAsia="ru-RU"/>
        </w:rPr>
        <w:t>обучающимися</w:t>
      </w:r>
      <w:proofErr w:type="gramEnd"/>
      <w:r w:rsidRPr="0097161F">
        <w:rPr>
          <w:rFonts w:ascii="Times New Roman" w:eastAsia="Times New Roman" w:hAnsi="Times New Roman" w:cs="Times New Roman"/>
          <w:sz w:val="24"/>
          <w:szCs w:val="24"/>
          <w:lang w:eastAsia="ru-RU"/>
        </w:rPr>
        <w:t xml:space="preserve">, например, провести фронтальную беседу с объяснением выбора цели.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bCs/>
          <w:sz w:val="24"/>
          <w:szCs w:val="24"/>
          <w:lang w:eastAsia="ru-RU"/>
        </w:rPr>
        <w:t>Этап 2. Подготовка к образовательному путешествию</w:t>
      </w:r>
      <w:r w:rsidRPr="0097161F">
        <w:rPr>
          <w:rFonts w:ascii="Times New Roman" w:eastAsia="Times New Roman" w:hAnsi="Times New Roman" w:cs="Times New Roman"/>
          <w:sz w:val="24"/>
          <w:szCs w:val="24"/>
          <w:lang w:eastAsia="ru-RU"/>
        </w:rPr>
        <w:t xml:space="preserve">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Подготовка к образовательному путешествию – это работа с информацией: предварительный сбор информации об объекте путешествия, анализ информации и разработка маршрута, планирование и разработка необходимых в путешествии материалов (например, составление анкеты, плана наблюдения, путевого листа и т.п.). Длительность этапа существенно зависит от степени самостоятельности </w:t>
      </w:r>
      <w:proofErr w:type="gramStart"/>
      <w:r w:rsidRPr="0097161F">
        <w:rPr>
          <w:rFonts w:ascii="Times New Roman" w:eastAsia="Times New Roman" w:hAnsi="Times New Roman" w:cs="Times New Roman"/>
          <w:sz w:val="24"/>
          <w:szCs w:val="24"/>
          <w:lang w:eastAsia="ru-RU"/>
        </w:rPr>
        <w:t>обучающихся</w:t>
      </w:r>
      <w:proofErr w:type="gramEnd"/>
      <w:r w:rsidRPr="0097161F">
        <w:rPr>
          <w:rFonts w:ascii="Times New Roman" w:eastAsia="Times New Roman" w:hAnsi="Times New Roman" w:cs="Times New Roman"/>
          <w:sz w:val="24"/>
          <w:szCs w:val="24"/>
          <w:lang w:eastAsia="ru-RU"/>
        </w:rPr>
        <w:t xml:space="preserve">. Так, для младших (или не имеющих опыта путешествий) обучающихся актуальным будет предварительный сбор информации об объекте путешествия и разработка необходимых в путешествии материалов, тогда как разработка маршрута путешествия и планирование необходимых в путешествии материалов осуществляется учителем. Старшие (или более опытные) обучающиеся могут самостоятельно планировать материалы к путешествию и разрабатывать фрагменты маршрута или даже маршрут целиком. Маршрут путешествия составляется таким образом, чтобы разные обучающиеся (группы </w:t>
      </w:r>
      <w:proofErr w:type="gramStart"/>
      <w:r w:rsidRPr="0097161F">
        <w:rPr>
          <w:rFonts w:ascii="Times New Roman" w:eastAsia="Times New Roman" w:hAnsi="Times New Roman" w:cs="Times New Roman"/>
          <w:sz w:val="24"/>
          <w:szCs w:val="24"/>
          <w:lang w:eastAsia="ru-RU"/>
        </w:rPr>
        <w:t>обучающихся</w:t>
      </w:r>
      <w:proofErr w:type="gramEnd"/>
      <w:r w:rsidRPr="0097161F">
        <w:rPr>
          <w:rFonts w:ascii="Times New Roman" w:eastAsia="Times New Roman" w:hAnsi="Times New Roman" w:cs="Times New Roman"/>
          <w:sz w:val="24"/>
          <w:szCs w:val="24"/>
          <w:lang w:eastAsia="ru-RU"/>
        </w:rPr>
        <w:t xml:space="preserve">) имели разные задания в процессе путешествия.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Таким образом, непосредственному проведению экскурсии предшествует большая работа. Прежде </w:t>
      </w:r>
      <w:proofErr w:type="gramStart"/>
      <w:r w:rsidRPr="0097161F">
        <w:rPr>
          <w:rFonts w:ascii="Times New Roman" w:eastAsia="Times New Roman" w:hAnsi="Times New Roman" w:cs="Times New Roman"/>
          <w:sz w:val="24"/>
          <w:szCs w:val="24"/>
          <w:lang w:eastAsia="ru-RU"/>
        </w:rPr>
        <w:t>всего</w:t>
      </w:r>
      <w:proofErr w:type="gramEnd"/>
      <w:r w:rsidRPr="0097161F">
        <w:rPr>
          <w:rFonts w:ascii="Times New Roman" w:eastAsia="Times New Roman" w:hAnsi="Times New Roman" w:cs="Times New Roman"/>
          <w:sz w:val="24"/>
          <w:szCs w:val="24"/>
          <w:lang w:eastAsia="ru-RU"/>
        </w:rPr>
        <w:t xml:space="preserve"> определяется ведущая </w:t>
      </w:r>
      <w:proofErr w:type="spellStart"/>
      <w:r w:rsidRPr="0097161F">
        <w:rPr>
          <w:rFonts w:ascii="Times New Roman" w:eastAsia="Times New Roman" w:hAnsi="Times New Roman" w:cs="Times New Roman"/>
          <w:sz w:val="24"/>
          <w:szCs w:val="24"/>
          <w:lang w:eastAsia="ru-RU"/>
        </w:rPr>
        <w:t>подтема</w:t>
      </w:r>
      <w:proofErr w:type="spellEnd"/>
      <w:r w:rsidRPr="0097161F">
        <w:rPr>
          <w:rFonts w:ascii="Times New Roman" w:eastAsia="Times New Roman" w:hAnsi="Times New Roman" w:cs="Times New Roman"/>
          <w:sz w:val="24"/>
          <w:szCs w:val="24"/>
          <w:lang w:eastAsia="ru-RU"/>
        </w:rPr>
        <w:t xml:space="preserve"> экскурсии - своеобразный композиционный центр, вокруг которого строится весь рассказ экскурсии.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Далее идет стадия подбора и формирования материала и содержания экскурсии.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Подготовка новой экскурсии проходит две основные ступени: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lastRenderedPageBreak/>
        <w:t>1.Предварительная работа – подбор материалов для новой экскурсии, их изучение, отбор объектов, на которых она будет построена;</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proofErr w:type="gramStart"/>
      <w:r w:rsidRPr="0097161F">
        <w:rPr>
          <w:rFonts w:ascii="Times New Roman" w:eastAsia="Times New Roman" w:hAnsi="Times New Roman" w:cs="Times New Roman"/>
          <w:sz w:val="24"/>
          <w:szCs w:val="24"/>
          <w:lang w:eastAsia="ru-RU"/>
        </w:rPr>
        <w:t xml:space="preserve">2.Непосредственная разработка самой экскурсии   -  составление экскурсионного маршрута, обработка фактического материала; работа над содержанием экскурсии, ее основной частью, состоящей из </w:t>
      </w:r>
      <w:proofErr w:type="spellStart"/>
      <w:r w:rsidRPr="0097161F">
        <w:rPr>
          <w:rFonts w:ascii="Times New Roman" w:eastAsia="Times New Roman" w:hAnsi="Times New Roman" w:cs="Times New Roman"/>
          <w:sz w:val="24"/>
          <w:szCs w:val="24"/>
          <w:lang w:eastAsia="ru-RU"/>
        </w:rPr>
        <w:t>подтем</w:t>
      </w:r>
      <w:proofErr w:type="spellEnd"/>
      <w:r w:rsidRPr="0097161F">
        <w:rPr>
          <w:rFonts w:ascii="Times New Roman" w:eastAsia="Times New Roman" w:hAnsi="Times New Roman" w:cs="Times New Roman"/>
          <w:sz w:val="24"/>
          <w:szCs w:val="24"/>
          <w:lang w:eastAsia="ru-RU"/>
        </w:rPr>
        <w:t xml:space="preserve"> и нескольких основных вопросов, входящих в каждую их них; написание контрольного текста; работа над методикой проведения; выбор наиболее эффективных методических приемов показа и рассказа во время проведения экскурсии; подготовка методической разработки новой экскурсии.</w:t>
      </w:r>
      <w:proofErr w:type="gramEnd"/>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Взаимоотношения этих двух ступеней для вновь подготавливаемых экскурсий почти всегда одинаковы. Примерно половину времени участники творческой группы затрачивают на сбор материалов и отбор объектов. В отдельных случаях на предварительную работу расходуется больше времени.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Под методикой проведения экскурсии подразумевается совокупность приемов, составляющих основу работы экскурсовода во время проведения экскурсии.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Понятие включает в себя: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общую методику, т.е. всю систему методических приемов показа и рассказа, независимых от темы экскурсии, состава группы и других факторов;</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частную методику, то есть конкретизацию методических приемов применительно к особенностям определенного экскурсионного маршрута.</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Методика или приемы:</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анализ - мысленное разделение предмета, вычленение из целостного части с целью более глубокого познания объекта;</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синтез - мысленное соединение частей предмета в одно целое;</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ассоциация по времени;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ассоциация по единству;</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словесный метод (беседа, объяснение, пересказ, цитирование, чтение);</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наглядный метод (рекомендации объектов в натуральном виде или изображении);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осмотр объекта;</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метод наблюдения.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Особенности наших экскурсий:</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по продолжительности: </w:t>
      </w:r>
      <w:proofErr w:type="gramStart"/>
      <w:r w:rsidRPr="0097161F">
        <w:rPr>
          <w:rFonts w:ascii="Times New Roman" w:eastAsia="Times New Roman" w:hAnsi="Times New Roman" w:cs="Times New Roman"/>
          <w:sz w:val="24"/>
          <w:szCs w:val="24"/>
          <w:lang w:eastAsia="ru-RU"/>
        </w:rPr>
        <w:t>однодневная</w:t>
      </w:r>
      <w:proofErr w:type="gramEnd"/>
      <w:r w:rsidRPr="0097161F">
        <w:rPr>
          <w:rFonts w:ascii="Times New Roman" w:eastAsia="Times New Roman" w:hAnsi="Times New Roman" w:cs="Times New Roman"/>
          <w:sz w:val="24"/>
          <w:szCs w:val="24"/>
          <w:lang w:eastAsia="ru-RU"/>
        </w:rPr>
        <w:t>,  с 8.30.до 17.00;</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 по содержанию: </w:t>
      </w:r>
      <w:proofErr w:type="gramStart"/>
      <w:r w:rsidRPr="0097161F">
        <w:rPr>
          <w:rFonts w:ascii="Times New Roman" w:eastAsia="Times New Roman" w:hAnsi="Times New Roman" w:cs="Times New Roman"/>
          <w:sz w:val="24"/>
          <w:szCs w:val="24"/>
          <w:lang w:eastAsia="ru-RU"/>
        </w:rPr>
        <w:t>гуманитарная</w:t>
      </w:r>
      <w:proofErr w:type="gramEnd"/>
      <w:r w:rsidRPr="0097161F">
        <w:rPr>
          <w:rFonts w:ascii="Times New Roman" w:eastAsia="Times New Roman" w:hAnsi="Times New Roman" w:cs="Times New Roman"/>
          <w:sz w:val="24"/>
          <w:szCs w:val="24"/>
          <w:lang w:eastAsia="ru-RU"/>
        </w:rPr>
        <w:t xml:space="preserve">, </w:t>
      </w:r>
      <w:proofErr w:type="spellStart"/>
      <w:r w:rsidRPr="0097161F">
        <w:rPr>
          <w:rFonts w:ascii="Times New Roman" w:eastAsia="Times New Roman" w:hAnsi="Times New Roman" w:cs="Times New Roman"/>
          <w:sz w:val="24"/>
          <w:szCs w:val="24"/>
          <w:lang w:eastAsia="ru-RU"/>
        </w:rPr>
        <w:t>историко</w:t>
      </w:r>
      <w:proofErr w:type="spellEnd"/>
      <w:r w:rsidRPr="0097161F">
        <w:rPr>
          <w:rFonts w:ascii="Times New Roman" w:eastAsia="Times New Roman" w:hAnsi="Times New Roman" w:cs="Times New Roman"/>
          <w:sz w:val="24"/>
          <w:szCs w:val="24"/>
          <w:lang w:eastAsia="ru-RU"/>
        </w:rPr>
        <w:t xml:space="preserve"> – краеведческая, паломническая;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•по объему: на несколько близких тем, </w:t>
      </w:r>
      <w:proofErr w:type="gramStart"/>
      <w:r w:rsidRPr="0097161F">
        <w:rPr>
          <w:rFonts w:ascii="Times New Roman" w:eastAsia="Times New Roman" w:hAnsi="Times New Roman" w:cs="Times New Roman"/>
          <w:sz w:val="24"/>
          <w:szCs w:val="24"/>
          <w:lang w:eastAsia="ru-RU"/>
        </w:rPr>
        <w:t>интегрированная</w:t>
      </w:r>
      <w:proofErr w:type="gramEnd"/>
      <w:r w:rsidRPr="0097161F">
        <w:rPr>
          <w:rFonts w:ascii="Times New Roman" w:eastAsia="Times New Roman" w:hAnsi="Times New Roman" w:cs="Times New Roman"/>
          <w:sz w:val="24"/>
          <w:szCs w:val="24"/>
          <w:lang w:eastAsia="ru-RU"/>
        </w:rPr>
        <w:t>;</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 заданию: исследовательского  и иллюстративного типа;</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•по логическому построению: </w:t>
      </w:r>
      <w:proofErr w:type="gramStart"/>
      <w:r w:rsidRPr="0097161F">
        <w:rPr>
          <w:rFonts w:ascii="Times New Roman" w:eastAsia="Times New Roman" w:hAnsi="Times New Roman" w:cs="Times New Roman"/>
          <w:sz w:val="24"/>
          <w:szCs w:val="24"/>
          <w:lang w:eastAsia="ru-RU"/>
        </w:rPr>
        <w:t>аналитическая</w:t>
      </w:r>
      <w:proofErr w:type="gramEnd"/>
      <w:r w:rsidRPr="0097161F">
        <w:rPr>
          <w:rFonts w:ascii="Times New Roman" w:eastAsia="Times New Roman" w:hAnsi="Times New Roman" w:cs="Times New Roman"/>
          <w:sz w:val="24"/>
          <w:szCs w:val="24"/>
          <w:lang w:eastAsia="ru-RU"/>
        </w:rPr>
        <w:t xml:space="preserve"> и синтетическая;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lastRenderedPageBreak/>
        <w:t xml:space="preserve">•по составу участников: </w:t>
      </w:r>
      <w:proofErr w:type="gramStart"/>
      <w:r w:rsidRPr="0097161F">
        <w:rPr>
          <w:rFonts w:ascii="Times New Roman" w:eastAsia="Times New Roman" w:hAnsi="Times New Roman" w:cs="Times New Roman"/>
          <w:sz w:val="24"/>
          <w:szCs w:val="24"/>
          <w:lang w:eastAsia="ru-RU"/>
        </w:rPr>
        <w:t>школьная</w:t>
      </w:r>
      <w:proofErr w:type="gramEnd"/>
      <w:r w:rsidRPr="0097161F">
        <w:rPr>
          <w:rFonts w:ascii="Times New Roman" w:eastAsia="Times New Roman" w:hAnsi="Times New Roman" w:cs="Times New Roman"/>
          <w:sz w:val="24"/>
          <w:szCs w:val="24"/>
          <w:lang w:eastAsia="ru-RU"/>
        </w:rPr>
        <w:t>.</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 содержанию экскурсии: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•тематическая.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Тематические экскурсии посвящены раскрытию одной темы. Это историческая и архитектурная темы, в основу положено несколько знаменательных событий, объединенных одной темой,  предметом изучения  являются наиболее интересные произведения зодчества, архитектурные ансамбли, расположенные  в населенных пунктах, у нас это в основном – храмы сел.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 способу передвижения: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w:t>
      </w:r>
      <w:proofErr w:type="gramStart"/>
      <w:r w:rsidRPr="0097161F">
        <w:rPr>
          <w:rFonts w:ascii="Times New Roman" w:eastAsia="Times New Roman" w:hAnsi="Times New Roman" w:cs="Times New Roman"/>
          <w:sz w:val="24"/>
          <w:szCs w:val="24"/>
          <w:lang w:eastAsia="ru-RU"/>
        </w:rPr>
        <w:t>транспортная</w:t>
      </w:r>
      <w:proofErr w:type="gramEnd"/>
      <w:r w:rsidRPr="0097161F">
        <w:rPr>
          <w:rFonts w:ascii="Times New Roman" w:eastAsia="Times New Roman" w:hAnsi="Times New Roman" w:cs="Times New Roman"/>
          <w:sz w:val="24"/>
          <w:szCs w:val="24"/>
          <w:lang w:eastAsia="ru-RU"/>
        </w:rPr>
        <w:t xml:space="preserve"> – школьный автобус;</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Процесс экскурсии выполняет многие функции и задачи: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•образовательная;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•воспитательная;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•рекреационная;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•коммуникативная.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Педагогические задачи экскурсии: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•построить экскурсию на основе максимальной активности экскурсантов;</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•стимулировать творческую самодеятельность участников экскурсии;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•вооружить навыками самостоятельного наблюдения;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•стимулировать навыки самостоятельного анализа зрительных впечатлений.</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bCs/>
          <w:sz w:val="24"/>
          <w:szCs w:val="24"/>
          <w:lang w:eastAsia="ru-RU"/>
        </w:rPr>
        <w:t>Этап 3. Собственно путешествие</w:t>
      </w:r>
      <w:r w:rsidRPr="0097161F">
        <w:rPr>
          <w:rFonts w:ascii="Times New Roman" w:eastAsia="Times New Roman" w:hAnsi="Times New Roman" w:cs="Times New Roman"/>
          <w:sz w:val="24"/>
          <w:szCs w:val="24"/>
          <w:lang w:eastAsia="ru-RU"/>
        </w:rPr>
        <w:t xml:space="preserve">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Во время путешествия обучающиеся проходят запланированный маршрут и выполняют запланированные операции (в соответствии с определенным / полученным заданием). Экскурсия имеет формат </w:t>
      </w:r>
      <w:proofErr w:type="spellStart"/>
      <w:r w:rsidRPr="0097161F">
        <w:rPr>
          <w:rFonts w:ascii="Times New Roman" w:eastAsia="Times New Roman" w:hAnsi="Times New Roman" w:cs="Times New Roman"/>
          <w:sz w:val="24"/>
          <w:szCs w:val="24"/>
          <w:lang w:eastAsia="ru-RU"/>
        </w:rPr>
        <w:t>автобусно</w:t>
      </w:r>
      <w:proofErr w:type="spellEnd"/>
      <w:r w:rsidRPr="0097161F">
        <w:rPr>
          <w:rFonts w:ascii="Times New Roman" w:eastAsia="Times New Roman" w:hAnsi="Times New Roman" w:cs="Times New Roman"/>
          <w:sz w:val="24"/>
          <w:szCs w:val="24"/>
          <w:lang w:eastAsia="ru-RU"/>
        </w:rPr>
        <w:t xml:space="preserve">-пешей экскурсии. Экскурсия рассчитана на 22 человека (по количеству мест в автобусе). Продолжительность экскурсии 8 часов 30 минут. Предусмотрена 60 минутная (гигиеническая, обед) остановка в селе </w:t>
      </w:r>
      <w:proofErr w:type="spellStart"/>
      <w:r w:rsidRPr="0097161F">
        <w:rPr>
          <w:rFonts w:ascii="Times New Roman" w:eastAsia="Times New Roman" w:hAnsi="Times New Roman" w:cs="Times New Roman"/>
          <w:sz w:val="24"/>
          <w:szCs w:val="24"/>
          <w:lang w:eastAsia="ru-RU"/>
        </w:rPr>
        <w:t>Маминском</w:t>
      </w:r>
      <w:proofErr w:type="spellEnd"/>
      <w:r w:rsidRPr="0097161F">
        <w:rPr>
          <w:rFonts w:ascii="Times New Roman" w:eastAsia="Times New Roman" w:hAnsi="Times New Roman" w:cs="Times New Roman"/>
          <w:sz w:val="24"/>
          <w:szCs w:val="24"/>
          <w:lang w:eastAsia="ru-RU"/>
        </w:rPr>
        <w:t xml:space="preserve">   (1 экскурсия); </w:t>
      </w:r>
      <w:proofErr w:type="spellStart"/>
      <w:r w:rsidRPr="0097161F">
        <w:rPr>
          <w:rFonts w:ascii="Times New Roman" w:eastAsia="Times New Roman" w:hAnsi="Times New Roman" w:cs="Times New Roman"/>
          <w:sz w:val="24"/>
          <w:szCs w:val="24"/>
          <w:lang w:eastAsia="ru-RU"/>
        </w:rPr>
        <w:t>с</w:t>
      </w:r>
      <w:proofErr w:type="gramStart"/>
      <w:r w:rsidRPr="0097161F">
        <w:rPr>
          <w:rFonts w:ascii="Times New Roman" w:eastAsia="Times New Roman" w:hAnsi="Times New Roman" w:cs="Times New Roman"/>
          <w:sz w:val="24"/>
          <w:szCs w:val="24"/>
          <w:lang w:eastAsia="ru-RU"/>
        </w:rPr>
        <w:t>.Р</w:t>
      </w:r>
      <w:proofErr w:type="gramEnd"/>
      <w:r w:rsidRPr="0097161F">
        <w:rPr>
          <w:rFonts w:ascii="Times New Roman" w:eastAsia="Times New Roman" w:hAnsi="Times New Roman" w:cs="Times New Roman"/>
          <w:sz w:val="24"/>
          <w:szCs w:val="24"/>
          <w:lang w:eastAsia="ru-RU"/>
        </w:rPr>
        <w:t>ыбниковское</w:t>
      </w:r>
      <w:proofErr w:type="spellEnd"/>
      <w:r w:rsidRPr="0097161F">
        <w:rPr>
          <w:rFonts w:ascii="Times New Roman" w:eastAsia="Times New Roman" w:hAnsi="Times New Roman" w:cs="Times New Roman"/>
          <w:sz w:val="24"/>
          <w:szCs w:val="24"/>
          <w:lang w:eastAsia="ru-RU"/>
        </w:rPr>
        <w:t xml:space="preserve"> (2 экскурсия); с. Черемхово (3 экскурсия); </w:t>
      </w:r>
      <w:proofErr w:type="spellStart"/>
      <w:r w:rsidRPr="0097161F">
        <w:rPr>
          <w:rFonts w:ascii="Times New Roman" w:eastAsia="Times New Roman" w:hAnsi="Times New Roman" w:cs="Times New Roman"/>
          <w:sz w:val="24"/>
          <w:szCs w:val="24"/>
          <w:lang w:eastAsia="ru-RU"/>
        </w:rPr>
        <w:t>с.Колчедан</w:t>
      </w:r>
      <w:proofErr w:type="spellEnd"/>
      <w:r w:rsidRPr="0097161F">
        <w:rPr>
          <w:rFonts w:ascii="Times New Roman" w:eastAsia="Times New Roman" w:hAnsi="Times New Roman" w:cs="Times New Roman"/>
          <w:sz w:val="24"/>
          <w:szCs w:val="24"/>
          <w:lang w:eastAsia="ru-RU"/>
        </w:rPr>
        <w:t xml:space="preserve"> ( 4 экскурсия). Свое начало экскурсия берет от храма Покрова Пресвятой Богородицы села Покровского. Сбор экскурсионной группы намечен на 8.20 часов утра. Экскурсия рассчитана на разную возрастную категорию (10 – 16 лет), включающую воспитанников Воскресной школы, детей, занимающихся по ДООП «Истоки», активистов ОО «Лидер».  Экскурсия имеет групповой характер, но по желанию может проводиться в индивидуальном порядке.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Экскурсия проводится в каникулярный период, в светлое время суток. Обзор объектов сочетается с рассказом экскурсовода.</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lastRenderedPageBreak/>
        <w:t>Перед началом экскурсии проводится инструктаж всех участников по общим требованиям безопасности.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К экскурсиям допускаются: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учащиеся 4 - 11-х классов, прошедшие инструктаж по технике безопасности.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Во время экскурсий, учащиеся обязаны соблюдать правила поведения во время экскурсий правила пользования транспортом; не нарушать обычаи, традиции и нормы поведения коренных жителей. Время и место проведения указанных мероприятий определяется приказом директора (распоряжением заместителя директора в пределах его компетенции).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Опасными факторами во время экскурсий являются: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proofErr w:type="gramStart"/>
      <w:r w:rsidRPr="0097161F">
        <w:rPr>
          <w:rFonts w:ascii="Times New Roman" w:eastAsia="Times New Roman" w:hAnsi="Times New Roman" w:cs="Times New Roman"/>
          <w:sz w:val="24"/>
          <w:szCs w:val="24"/>
          <w:lang w:eastAsia="ru-RU"/>
        </w:rPr>
        <w:t>физические (экстремальные природные явления; экстремальный рельеф местности; транспортные средства; техногенные катастрофы; инженерные системы в местах следования; открытые водоемы; неудобная одежда и обувь; неправильно подобранное и (или) пригнанное снаряжение; колючие и режущиеся растения; пресмыкающиеся, птицы и животные, способные нанести травму);</w:t>
      </w:r>
      <w:proofErr w:type="gramEnd"/>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химические (пыль; вредные и опасные вещества в воздухе и воде; недоброкачественные или хранившиеся без соблюдения необходимых требований продукты питания);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биологические (болезнетворные микроорганизмы в воде и воздухе; ядовитые растения, насекомые, пресмыкающиеся)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психофизиологические (напряжение внимания; эмоциональные нагрузки; паника).</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Экскурсанты обязаны соблюдать правила пожарной безопасности.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Участники экскурсии должны знать место нахождения аптечки и уметь оказывать доврачебную медицинскую помощь.</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Обо всех неисправностях оборудования и инвентаря, обнаруженных при подготовке к экскурсии учащийся обязан немедленно проинформировать сопровождающего работника.</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О каждом несчастном случае пострадавший или очевидец обязан немедленно сообщить сопровождающему работнику.</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Требования безопасности перед началом экскурсии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Подобрать удобную одежду и обувь, не стесняющую движений и соответствующую сезону и погоде.</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Подобрать и подогнать туристское снаряжение.</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При необходимости взять с собой запас питьевой воды и продуктов, для которых возможно обеспечить необходимые условия хранения.</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lastRenderedPageBreak/>
        <w:t>Требования безопасности во время экскурсии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Во время похода, экскурсии, экспедиции учащийся обязан:</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соблюдать программу, маршрут, график проведения и установленный порядок проведения экскурсии.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соблюдать правила личной гигиены;</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соблюдать установленную руководителем группы форму одежды;</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соблюдать правила безопасности в конкретных природных и погодных условиях;</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соблюдать правила дорожного движения и пользования транспортом;</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бережно относиться к природе, памятникам истории и культуры, к личному и групповому имуществу;</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соблюдать установленный питьевой режим;</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беспрекословно выполнять все требования и указания сопровождающих лиц.</w:t>
      </w:r>
    </w:p>
    <w:p w:rsidR="00070EB0" w:rsidRPr="0097161F" w:rsidRDefault="00070EB0" w:rsidP="0097161F">
      <w:pPr>
        <w:tabs>
          <w:tab w:val="left" w:pos="851"/>
        </w:tabs>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Перед началом экскурсии всем участникам вручены памятки с краткой информацией о содержании экскурсии и техники безопасности.</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bCs/>
          <w:sz w:val="24"/>
          <w:szCs w:val="24"/>
          <w:lang w:eastAsia="ru-RU"/>
        </w:rPr>
        <w:t>Этап 4. Анализ результатов путешествия</w:t>
      </w:r>
      <w:r w:rsidRPr="0097161F">
        <w:rPr>
          <w:rFonts w:ascii="Times New Roman" w:eastAsia="Times New Roman" w:hAnsi="Times New Roman" w:cs="Times New Roman"/>
          <w:sz w:val="24"/>
          <w:szCs w:val="24"/>
          <w:lang w:eastAsia="ru-RU"/>
        </w:rPr>
        <w:t xml:space="preserve">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В рамках этого этапа проходит как анализ формальных результатов путешествия, так и рефлексия полученного опыта. Анализ формальных результатов путешествия предполагает обработку и оценку информации, полученной обучающимися во время путешествия. </w:t>
      </w:r>
      <w:proofErr w:type="gramStart"/>
      <w:r w:rsidRPr="0097161F">
        <w:rPr>
          <w:rFonts w:ascii="Times New Roman" w:eastAsia="Times New Roman" w:hAnsi="Times New Roman" w:cs="Times New Roman"/>
          <w:sz w:val="24"/>
          <w:szCs w:val="24"/>
          <w:lang w:eastAsia="ru-RU"/>
        </w:rPr>
        <w:t>Рефлексия полученного опыта  может быть проведена в любой форме, обеспечивающей проговаривание обучающимися оценки нового опыта, собственного поведения в новой среде, взаимодействия с новыми людьми или  с одноклассниками и  педагогом, экскурсоводом, организатором в новой обстановке:</w:t>
      </w:r>
      <w:proofErr w:type="gramEnd"/>
    </w:p>
    <w:p w:rsidR="00070EB0" w:rsidRPr="0097161F" w:rsidRDefault="00070EB0" w:rsidP="0097161F">
      <w:pPr>
        <w:numPr>
          <w:ilvl w:val="0"/>
          <w:numId w:val="2"/>
        </w:numPr>
        <w:spacing w:after="0" w:line="360" w:lineRule="auto"/>
        <w:ind w:firstLine="567"/>
        <w:contextualSpacing/>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анкетирование,</w:t>
      </w:r>
    </w:p>
    <w:p w:rsidR="00070EB0" w:rsidRPr="0097161F" w:rsidRDefault="00070EB0" w:rsidP="0097161F">
      <w:pPr>
        <w:numPr>
          <w:ilvl w:val="0"/>
          <w:numId w:val="2"/>
        </w:numPr>
        <w:spacing w:after="0" w:line="360" w:lineRule="auto"/>
        <w:ind w:firstLine="567"/>
        <w:contextualSpacing/>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создание </w:t>
      </w:r>
      <w:proofErr w:type="spellStart"/>
      <w:r w:rsidRPr="0097161F">
        <w:rPr>
          <w:rFonts w:ascii="Times New Roman" w:eastAsia="Times New Roman" w:hAnsi="Times New Roman" w:cs="Times New Roman"/>
          <w:sz w:val="24"/>
          <w:szCs w:val="24"/>
          <w:lang w:eastAsia="ru-RU"/>
        </w:rPr>
        <w:t>лэпбука</w:t>
      </w:r>
      <w:proofErr w:type="spellEnd"/>
      <w:r w:rsidRPr="0097161F">
        <w:rPr>
          <w:rFonts w:ascii="Times New Roman" w:eastAsia="Times New Roman" w:hAnsi="Times New Roman" w:cs="Times New Roman"/>
          <w:sz w:val="24"/>
          <w:szCs w:val="24"/>
          <w:lang w:eastAsia="ru-RU"/>
        </w:rPr>
        <w:t xml:space="preserve">, </w:t>
      </w:r>
    </w:p>
    <w:p w:rsidR="00070EB0" w:rsidRPr="0097161F" w:rsidRDefault="00070EB0" w:rsidP="0097161F">
      <w:pPr>
        <w:numPr>
          <w:ilvl w:val="0"/>
          <w:numId w:val="2"/>
        </w:numPr>
        <w:spacing w:after="0" w:line="360" w:lineRule="auto"/>
        <w:ind w:firstLine="567"/>
        <w:contextualSpacing/>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проектная деятельность,</w:t>
      </w:r>
    </w:p>
    <w:p w:rsidR="00070EB0" w:rsidRPr="0097161F" w:rsidRDefault="00070EB0" w:rsidP="0097161F">
      <w:pPr>
        <w:numPr>
          <w:ilvl w:val="0"/>
          <w:numId w:val="2"/>
        </w:numPr>
        <w:spacing w:after="0" w:line="360" w:lineRule="auto"/>
        <w:ind w:firstLine="567"/>
        <w:contextualSpacing/>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предложения для сетевого взаимодействия со школами района,  </w:t>
      </w:r>
    </w:p>
    <w:p w:rsidR="00070EB0" w:rsidRPr="0097161F" w:rsidRDefault="00070EB0" w:rsidP="0097161F">
      <w:pPr>
        <w:numPr>
          <w:ilvl w:val="0"/>
          <w:numId w:val="2"/>
        </w:numPr>
        <w:spacing w:after="0" w:line="360" w:lineRule="auto"/>
        <w:ind w:firstLine="567"/>
        <w:contextualSpacing/>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деятельность в роли экскурсовода и </w:t>
      </w:r>
      <w:proofErr w:type="spellStart"/>
      <w:proofErr w:type="gramStart"/>
      <w:r w:rsidRPr="0097161F">
        <w:rPr>
          <w:rFonts w:ascii="Times New Roman" w:eastAsia="Times New Roman" w:hAnsi="Times New Roman" w:cs="Times New Roman"/>
          <w:sz w:val="24"/>
          <w:szCs w:val="24"/>
          <w:lang w:eastAsia="ru-RU"/>
        </w:rPr>
        <w:t>др</w:t>
      </w:r>
      <w:proofErr w:type="spellEnd"/>
      <w:proofErr w:type="gramEnd"/>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firstLine="567"/>
        <w:outlineLvl w:val="2"/>
        <w:rPr>
          <w:rFonts w:ascii="Times New Roman" w:eastAsia="Times New Roman" w:hAnsi="Times New Roman" w:cs="Times New Roman"/>
          <w:bCs/>
          <w:sz w:val="24"/>
          <w:szCs w:val="24"/>
          <w:lang w:eastAsia="ru-RU"/>
        </w:rPr>
      </w:pPr>
      <w:r w:rsidRPr="0097161F">
        <w:rPr>
          <w:rFonts w:ascii="Times New Roman" w:eastAsia="Times New Roman" w:hAnsi="Times New Roman" w:cs="Times New Roman"/>
          <w:bCs/>
          <w:sz w:val="24"/>
          <w:szCs w:val="24"/>
          <w:lang w:eastAsia="ru-RU"/>
        </w:rPr>
        <w:t>Заключение</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С каждым годом экскурсии занимают все большее место в работе нашего образовательного учреждения. Уже не требует особых доказательств то, что на самых различных этапах учебного и воспитательного процессов использование экскурсионного материала играет важную </w:t>
      </w:r>
      <w:proofErr w:type="gramStart"/>
      <w:r w:rsidRPr="0097161F">
        <w:rPr>
          <w:rFonts w:ascii="Times New Roman" w:eastAsia="Times New Roman" w:hAnsi="Times New Roman" w:cs="Times New Roman"/>
          <w:sz w:val="24"/>
          <w:szCs w:val="24"/>
          <w:lang w:eastAsia="ru-RU"/>
        </w:rPr>
        <w:t>роль</w:t>
      </w:r>
      <w:proofErr w:type="gramEnd"/>
      <w:r w:rsidRPr="0097161F">
        <w:rPr>
          <w:rFonts w:ascii="Times New Roman" w:eastAsia="Times New Roman" w:hAnsi="Times New Roman" w:cs="Times New Roman"/>
          <w:sz w:val="24"/>
          <w:szCs w:val="24"/>
          <w:lang w:eastAsia="ru-RU"/>
        </w:rPr>
        <w:t xml:space="preserve"> как в познаватель</w:t>
      </w:r>
      <w:r w:rsidRPr="0097161F">
        <w:rPr>
          <w:rFonts w:ascii="Times New Roman" w:eastAsia="Times New Roman" w:hAnsi="Times New Roman" w:cs="Times New Roman"/>
          <w:sz w:val="24"/>
          <w:szCs w:val="24"/>
          <w:lang w:eastAsia="ru-RU"/>
        </w:rPr>
        <w:softHyphen/>
        <w:t>ном, так и в воспитательном отношении. Наиболее эффектив</w:t>
      </w:r>
      <w:r w:rsidRPr="0097161F">
        <w:rPr>
          <w:rFonts w:ascii="Times New Roman" w:eastAsia="Times New Roman" w:hAnsi="Times New Roman" w:cs="Times New Roman"/>
          <w:sz w:val="24"/>
          <w:szCs w:val="24"/>
          <w:lang w:eastAsia="ru-RU"/>
        </w:rPr>
        <w:softHyphen/>
        <w:t>ными являются те экскурсии, которые связаны с изучением родного края, родной культуры.</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 Экскурсии, знакомящие  с храмовой культурой, не только развивают эстетическую компетенцию, учат понимать прекрасное, но и помогают выполнять главную задачу школы - привитие любви к родной земле, приобщение школьников к культуре родного края, открывая в ней животворный родник гражданского становления личности. Во время экскурсий, путешествий, как и на уроках, ребята отвечали на сложные вопросы, замечали особенности, разгадывали загадки, запоминали художественные элементы и символы. Но только с одним существенным отличием: на аудиторных уроках они это делают опосредованно, через репродукции, тексты, видеоматериалы, схемы, документы, а на экскурсионных занятия</w:t>
      </w:r>
      <w:proofErr w:type="gramStart"/>
      <w:r w:rsidRPr="0097161F">
        <w:rPr>
          <w:rFonts w:ascii="Times New Roman" w:eastAsia="Times New Roman" w:hAnsi="Times New Roman" w:cs="Times New Roman"/>
          <w:sz w:val="24"/>
          <w:szCs w:val="24"/>
          <w:lang w:eastAsia="ru-RU"/>
        </w:rPr>
        <w:t>х–</w:t>
      </w:r>
      <w:proofErr w:type="gramEnd"/>
      <w:r w:rsidRPr="0097161F">
        <w:rPr>
          <w:rFonts w:ascii="Times New Roman" w:eastAsia="Times New Roman" w:hAnsi="Times New Roman" w:cs="Times New Roman"/>
          <w:sz w:val="24"/>
          <w:szCs w:val="24"/>
          <w:lang w:eastAsia="ru-RU"/>
        </w:rPr>
        <w:t xml:space="preserve"> непосредственно. Они могут сформулировать свой личный взгляд на тот или иной экспонат и компетентно заявить: «Я это видел собственными глазами!» А как важно в детском возрасте непосредственное эмоциональное восприятие! Его не заменят никакие, даже самые хорошие издания. </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Экскурсии по памятным  местам углубляют представление об исторических и культурных связях родных мест с жизнью России, раскрывают богатство и разнообразие художественной культуры, паломнической культуры.</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bCs/>
          <w:sz w:val="24"/>
          <w:szCs w:val="24"/>
          <w:lang w:eastAsia="ru-RU"/>
        </w:rPr>
        <w:t>Результат:</w:t>
      </w:r>
      <w:r w:rsidRPr="0097161F">
        <w:rPr>
          <w:rFonts w:ascii="Times New Roman" w:eastAsia="Times New Roman" w:hAnsi="Times New Roman" w:cs="Times New Roman"/>
          <w:sz w:val="24"/>
          <w:szCs w:val="24"/>
          <w:lang w:eastAsia="ru-RU"/>
        </w:rPr>
        <w:t xml:space="preserve"> </w:t>
      </w:r>
    </w:p>
    <w:p w:rsidR="00070EB0" w:rsidRPr="0097161F" w:rsidRDefault="00070EB0" w:rsidP="0097161F">
      <w:pPr>
        <w:numPr>
          <w:ilvl w:val="0"/>
          <w:numId w:val="6"/>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осуществление системной работы с </w:t>
      </w:r>
      <w:proofErr w:type="gramStart"/>
      <w:r w:rsidRPr="0097161F">
        <w:rPr>
          <w:rFonts w:ascii="Times New Roman" w:eastAsia="Times New Roman" w:hAnsi="Times New Roman" w:cs="Times New Roman"/>
          <w:sz w:val="24"/>
          <w:szCs w:val="24"/>
          <w:lang w:eastAsia="ru-RU"/>
        </w:rPr>
        <w:t>обучающимися</w:t>
      </w:r>
      <w:proofErr w:type="gramEnd"/>
      <w:r w:rsidRPr="0097161F">
        <w:rPr>
          <w:rFonts w:ascii="Times New Roman" w:eastAsia="Times New Roman" w:hAnsi="Times New Roman" w:cs="Times New Roman"/>
          <w:sz w:val="24"/>
          <w:szCs w:val="24"/>
          <w:lang w:eastAsia="ru-RU"/>
        </w:rPr>
        <w:t xml:space="preserve"> школы;</w:t>
      </w:r>
    </w:p>
    <w:p w:rsidR="00070EB0" w:rsidRPr="0097161F" w:rsidRDefault="00070EB0" w:rsidP="0097161F">
      <w:pPr>
        <w:numPr>
          <w:ilvl w:val="0"/>
          <w:numId w:val="6"/>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высокая степень удовлетворённости родителей обучающихся работой школы;</w:t>
      </w:r>
    </w:p>
    <w:p w:rsidR="00070EB0" w:rsidRPr="0097161F" w:rsidRDefault="00070EB0" w:rsidP="0097161F">
      <w:pPr>
        <w:numPr>
          <w:ilvl w:val="0"/>
          <w:numId w:val="6"/>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позитивный настрой педагогов;</w:t>
      </w:r>
    </w:p>
    <w:p w:rsidR="00070EB0" w:rsidRPr="0097161F" w:rsidRDefault="00070EB0" w:rsidP="0097161F">
      <w:pPr>
        <w:numPr>
          <w:ilvl w:val="0"/>
          <w:numId w:val="6"/>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заинтересованность учеников;</w:t>
      </w:r>
    </w:p>
    <w:p w:rsidR="00070EB0" w:rsidRPr="0097161F" w:rsidRDefault="00070EB0" w:rsidP="0097161F">
      <w:pPr>
        <w:numPr>
          <w:ilvl w:val="0"/>
          <w:numId w:val="6"/>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повышение уровня воспитанности </w:t>
      </w:r>
      <w:proofErr w:type="gramStart"/>
      <w:r w:rsidRPr="0097161F">
        <w:rPr>
          <w:rFonts w:ascii="Times New Roman" w:eastAsia="Times New Roman" w:hAnsi="Times New Roman" w:cs="Times New Roman"/>
          <w:sz w:val="24"/>
          <w:szCs w:val="24"/>
          <w:lang w:eastAsia="ru-RU"/>
        </w:rPr>
        <w:t>обучающихся</w:t>
      </w:r>
      <w:proofErr w:type="gramEnd"/>
      <w:r w:rsidRPr="0097161F">
        <w:rPr>
          <w:rFonts w:ascii="Times New Roman" w:eastAsia="Times New Roman" w:hAnsi="Times New Roman" w:cs="Times New Roman"/>
          <w:sz w:val="24"/>
          <w:szCs w:val="24"/>
          <w:lang w:eastAsia="ru-RU"/>
        </w:rPr>
        <w:t xml:space="preserve"> школы;</w:t>
      </w:r>
    </w:p>
    <w:p w:rsidR="00070EB0" w:rsidRPr="0097161F" w:rsidRDefault="00070EB0" w:rsidP="0097161F">
      <w:pPr>
        <w:numPr>
          <w:ilvl w:val="0"/>
          <w:numId w:val="6"/>
        </w:num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формирование активной гражданской позиции </w:t>
      </w:r>
      <w:r w:rsidRPr="0097161F">
        <w:rPr>
          <w:rFonts w:ascii="Times New Roman" w:eastAsia="Times New Roman" w:hAnsi="Times New Roman" w:cs="Times New Roman"/>
          <w:bCs/>
          <w:sz w:val="24"/>
          <w:szCs w:val="24"/>
          <w:lang w:eastAsia="ru-RU"/>
        </w:rPr>
        <w:t xml:space="preserve"> </w:t>
      </w:r>
      <w:r w:rsidRPr="0097161F">
        <w:rPr>
          <w:rFonts w:ascii="Times New Roman" w:eastAsia="Times New Roman" w:hAnsi="Times New Roman" w:cs="Times New Roman"/>
          <w:sz w:val="24"/>
          <w:szCs w:val="24"/>
          <w:lang w:eastAsia="ru-RU"/>
        </w:rPr>
        <w:t>у подростков.</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 xml:space="preserve">Таким образом, экскурсионная работа не только позволяет включить всех обучающихся в коллективную деятельность, она дает возможность каждому ученику </w:t>
      </w:r>
      <w:r w:rsidRPr="0097161F">
        <w:rPr>
          <w:rFonts w:ascii="Times New Roman" w:eastAsia="Times New Roman" w:hAnsi="Times New Roman" w:cs="Times New Roman"/>
          <w:sz w:val="24"/>
          <w:szCs w:val="24"/>
          <w:lang w:eastAsia="ru-RU"/>
        </w:rPr>
        <w:lastRenderedPageBreak/>
        <w:t>занять позицию организатора одной, наиболее интересной для него деятельности и одновременно участвовать в разнообразной групповой работе. Экскурсионная работа помогает в воспитании творческой личности, в воспитании человека, выходящего в жизнь с осознанием собственной ответственности за совершаемые им поступки, с активной гражданской позицией.</w:t>
      </w:r>
    </w:p>
    <w:p w:rsidR="00070EB0" w:rsidRPr="0097161F" w:rsidRDefault="00070EB0" w:rsidP="0097161F">
      <w:pPr>
        <w:spacing w:after="0" w:line="360" w:lineRule="auto"/>
        <w:ind w:firstLine="567"/>
        <w:rPr>
          <w:rFonts w:ascii="Times New Roman" w:eastAsia="Times New Roman" w:hAnsi="Times New Roman" w:cs="Times New Roman"/>
          <w:sz w:val="24"/>
          <w:szCs w:val="24"/>
          <w:lang w:eastAsia="ru-RU"/>
        </w:rPr>
      </w:pPr>
      <w:r w:rsidRPr="0097161F">
        <w:rPr>
          <w:rFonts w:ascii="Times New Roman" w:eastAsia="Times New Roman" w:hAnsi="Times New Roman" w:cs="Times New Roman"/>
          <w:sz w:val="24"/>
          <w:szCs w:val="24"/>
          <w:lang w:eastAsia="ru-RU"/>
        </w:rPr>
        <w:t>В перспективе  может способствовать развитию предпринимательской культуры в направлении «туризм и сервис».</w:t>
      </w:r>
    </w:p>
    <w:p w:rsidR="00070EB0" w:rsidRPr="0097161F" w:rsidRDefault="00070EB0" w:rsidP="0097161F">
      <w:pPr>
        <w:spacing w:after="0" w:line="360" w:lineRule="auto"/>
        <w:ind w:firstLine="567"/>
        <w:rPr>
          <w:rFonts w:ascii="Times New Roman" w:hAnsi="Times New Roman" w:cs="Times New Roman"/>
          <w:sz w:val="24"/>
          <w:szCs w:val="24"/>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97161F" w:rsidRDefault="0097161F"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97161F" w:rsidRDefault="0097161F"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97161F" w:rsidRDefault="0097161F"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97161F" w:rsidRDefault="0097161F"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97161F" w:rsidRDefault="0097161F"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97161F" w:rsidRDefault="0097161F"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97161F" w:rsidRDefault="0097161F"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97161F" w:rsidRDefault="0097161F"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97161F" w:rsidRDefault="0097161F"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97161F" w:rsidRPr="0097161F" w:rsidRDefault="0097161F"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firstLine="567"/>
        <w:jc w:val="right"/>
        <w:rPr>
          <w:rFonts w:ascii="Times New Roman" w:hAnsi="Times New Roman" w:cs="Times New Roman"/>
          <w:sz w:val="24"/>
          <w:szCs w:val="24"/>
        </w:rPr>
      </w:pPr>
      <w:r w:rsidRPr="0097161F">
        <w:rPr>
          <w:rFonts w:ascii="Times New Roman" w:hAnsi="Times New Roman" w:cs="Times New Roman"/>
          <w:sz w:val="24"/>
          <w:szCs w:val="24"/>
        </w:rPr>
        <w:lastRenderedPageBreak/>
        <w:t>Приложение</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Сценарий экскурсии</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Экскурсия 1: </w:t>
      </w:r>
      <w:proofErr w:type="gramStart"/>
      <w:r w:rsidRPr="0097161F">
        <w:rPr>
          <w:rFonts w:ascii="Times New Roman" w:hAnsi="Times New Roman" w:cs="Times New Roman"/>
          <w:sz w:val="24"/>
          <w:szCs w:val="24"/>
        </w:rPr>
        <w:t xml:space="preserve">«Святыни родного края: с. Покровское – С. Сосновское – д. </w:t>
      </w:r>
      <w:proofErr w:type="spellStart"/>
      <w:r w:rsidRPr="0097161F">
        <w:rPr>
          <w:rFonts w:ascii="Times New Roman" w:hAnsi="Times New Roman" w:cs="Times New Roman"/>
          <w:sz w:val="24"/>
          <w:szCs w:val="24"/>
        </w:rPr>
        <w:t>Походилова</w:t>
      </w:r>
      <w:proofErr w:type="spellEnd"/>
      <w:r w:rsidRPr="0097161F">
        <w:rPr>
          <w:rFonts w:ascii="Times New Roman" w:hAnsi="Times New Roman" w:cs="Times New Roman"/>
          <w:sz w:val="24"/>
          <w:szCs w:val="24"/>
        </w:rPr>
        <w:t xml:space="preserve"> – с. </w:t>
      </w:r>
      <w:proofErr w:type="spellStart"/>
      <w:r w:rsidRPr="0097161F">
        <w:rPr>
          <w:rFonts w:ascii="Times New Roman" w:hAnsi="Times New Roman" w:cs="Times New Roman"/>
          <w:sz w:val="24"/>
          <w:szCs w:val="24"/>
        </w:rPr>
        <w:t>Маминское</w:t>
      </w:r>
      <w:proofErr w:type="spellEnd"/>
      <w:r w:rsidRPr="0097161F">
        <w:rPr>
          <w:rFonts w:ascii="Times New Roman" w:hAnsi="Times New Roman" w:cs="Times New Roman"/>
          <w:sz w:val="24"/>
          <w:szCs w:val="24"/>
        </w:rPr>
        <w:t xml:space="preserve"> – с. </w:t>
      </w:r>
      <w:proofErr w:type="spellStart"/>
      <w:r w:rsidRPr="0097161F">
        <w:rPr>
          <w:rFonts w:ascii="Times New Roman" w:hAnsi="Times New Roman" w:cs="Times New Roman"/>
          <w:sz w:val="24"/>
          <w:szCs w:val="24"/>
        </w:rPr>
        <w:t>Исетское</w:t>
      </w:r>
      <w:proofErr w:type="spellEnd"/>
      <w:r w:rsidRPr="0097161F">
        <w:rPr>
          <w:rFonts w:ascii="Times New Roman" w:hAnsi="Times New Roman" w:cs="Times New Roman"/>
          <w:sz w:val="24"/>
          <w:szCs w:val="24"/>
        </w:rPr>
        <w:t xml:space="preserve"> – с. Покровское».</w:t>
      </w:r>
      <w:proofErr w:type="gramEnd"/>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796"/>
      </w:tblGrid>
      <w:tr w:rsidR="0097161F" w:rsidRPr="0097161F" w:rsidTr="00070EB0">
        <w:tc>
          <w:tcPr>
            <w:tcW w:w="1951" w:type="dxa"/>
            <w:tcBorders>
              <w:top w:val="single" w:sz="4" w:space="0" w:color="auto"/>
              <w:left w:val="single" w:sz="4" w:space="0" w:color="auto"/>
              <w:bottom w:val="single" w:sz="4" w:space="0" w:color="auto"/>
              <w:right w:val="single" w:sz="4" w:space="0" w:color="auto"/>
            </w:tcBorders>
            <w:hideMark/>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Этапы</w:t>
            </w:r>
          </w:p>
        </w:tc>
        <w:tc>
          <w:tcPr>
            <w:tcW w:w="7796" w:type="dxa"/>
            <w:tcBorders>
              <w:top w:val="single" w:sz="4" w:space="0" w:color="auto"/>
              <w:left w:val="single" w:sz="4" w:space="0" w:color="auto"/>
              <w:bottom w:val="single" w:sz="4" w:space="0" w:color="auto"/>
              <w:right w:val="single" w:sz="4" w:space="0" w:color="auto"/>
            </w:tcBorders>
            <w:hideMark/>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А/</w:t>
            </w:r>
            <w:proofErr w:type="gramStart"/>
            <w:r w:rsidRPr="0097161F">
              <w:rPr>
                <w:rFonts w:ascii="Times New Roman" w:hAnsi="Times New Roman" w:cs="Times New Roman"/>
                <w:sz w:val="24"/>
                <w:szCs w:val="24"/>
              </w:rPr>
              <w:t>Р</w:t>
            </w:r>
            <w:proofErr w:type="gramEnd"/>
          </w:p>
        </w:tc>
      </w:tr>
      <w:tr w:rsidR="0097161F" w:rsidRPr="0097161F" w:rsidTr="00070EB0">
        <w:tc>
          <w:tcPr>
            <w:tcW w:w="9747" w:type="dxa"/>
            <w:gridSpan w:val="2"/>
            <w:tcBorders>
              <w:top w:val="single" w:sz="4" w:space="0" w:color="auto"/>
              <w:left w:val="single" w:sz="4" w:space="0" w:color="auto"/>
              <w:bottom w:val="single" w:sz="4" w:space="0" w:color="auto"/>
              <w:right w:val="single" w:sz="4" w:space="0" w:color="auto"/>
            </w:tcBorders>
            <w:hideMark/>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Пролог</w:t>
            </w:r>
          </w:p>
        </w:tc>
      </w:tr>
      <w:tr w:rsidR="0097161F" w:rsidRPr="0097161F" w:rsidTr="00070EB0">
        <w:trPr>
          <w:trHeight w:val="549"/>
        </w:trPr>
        <w:tc>
          <w:tcPr>
            <w:tcW w:w="1951" w:type="dxa"/>
            <w:tcBorders>
              <w:top w:val="single" w:sz="4" w:space="0" w:color="auto"/>
              <w:left w:val="single" w:sz="4" w:space="0" w:color="auto"/>
              <w:bottom w:val="single" w:sz="4" w:space="0" w:color="auto"/>
              <w:right w:val="single" w:sz="4" w:space="0" w:color="auto"/>
            </w:tcBorders>
            <w:hideMark/>
          </w:tcPr>
          <w:p w:rsidR="00070EB0" w:rsidRPr="0097161F" w:rsidRDefault="00070EB0" w:rsidP="0097161F">
            <w:pPr>
              <w:spacing w:after="0" w:line="360" w:lineRule="auto"/>
              <w:ind w:firstLine="567"/>
              <w:rPr>
                <w:rFonts w:ascii="Times New Roman" w:hAnsi="Times New Roman" w:cs="Times New Roman"/>
                <w:sz w:val="24"/>
                <w:szCs w:val="24"/>
              </w:rPr>
            </w:pPr>
            <w:proofErr w:type="spellStart"/>
            <w:r w:rsidRPr="0097161F">
              <w:rPr>
                <w:rFonts w:ascii="Times New Roman" w:hAnsi="Times New Roman" w:cs="Times New Roman"/>
                <w:sz w:val="24"/>
                <w:szCs w:val="24"/>
              </w:rPr>
              <w:t>Отьезд</w:t>
            </w:r>
            <w:proofErr w:type="spellEnd"/>
            <w:r w:rsidRPr="0097161F">
              <w:rPr>
                <w:rFonts w:ascii="Times New Roman" w:hAnsi="Times New Roman" w:cs="Times New Roman"/>
                <w:sz w:val="24"/>
                <w:szCs w:val="24"/>
              </w:rPr>
              <w:t xml:space="preserve"> от Храма Покрова Пресвятой Богородицы села Покровского</w:t>
            </w:r>
          </w:p>
        </w:tc>
        <w:tc>
          <w:tcPr>
            <w:tcW w:w="7796" w:type="dxa"/>
            <w:tcBorders>
              <w:top w:val="single" w:sz="4" w:space="0" w:color="auto"/>
              <w:left w:val="single" w:sz="4" w:space="0" w:color="auto"/>
              <w:bottom w:val="single" w:sz="4" w:space="0" w:color="auto"/>
              <w:right w:val="single" w:sz="4" w:space="0" w:color="auto"/>
            </w:tcBorders>
            <w:hideMark/>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Что в храм вхожу  родимое село!</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Пусть хлещут ливни</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Или жгут морозы,</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Мне здесь уютно,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На душе тепло</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И чисто, как в заснеженных березах… -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поэт Юрий Томилов, выпускник нашей школы, посвятил эти стихи нашему родному селу. Наша экскурсия </w:t>
            </w:r>
            <w:proofErr w:type="gramStart"/>
            <w:r w:rsidRPr="0097161F">
              <w:rPr>
                <w:rFonts w:ascii="Times New Roman" w:hAnsi="Times New Roman" w:cs="Times New Roman"/>
                <w:sz w:val="24"/>
                <w:szCs w:val="24"/>
              </w:rPr>
              <w:t>берет начало здесь и сюда мы вернемся</w:t>
            </w:r>
            <w:proofErr w:type="gramEnd"/>
            <w:r w:rsidRPr="0097161F">
              <w:rPr>
                <w:rFonts w:ascii="Times New Roman" w:hAnsi="Times New Roman" w:cs="Times New Roman"/>
                <w:sz w:val="24"/>
                <w:szCs w:val="24"/>
              </w:rPr>
              <w:t xml:space="preserve"> в 16.20, чтобы посетить Храм Покрова Пресвятой Богородицы села Покровского и встретиться с нашим батюшкой Михаилом Федоровичем, который благословил нас на сегодняшнюю экскурсию и помог её организовать.</w:t>
            </w:r>
          </w:p>
          <w:p w:rsidR="00070EB0" w:rsidRPr="0097161F" w:rsidRDefault="00070EB0" w:rsidP="0097161F">
            <w:pPr>
              <w:spacing w:after="0" w:line="360" w:lineRule="auto"/>
              <w:ind w:firstLine="567"/>
              <w:rPr>
                <w:rFonts w:ascii="Times New Roman" w:hAnsi="Times New Roman" w:cs="Times New Roman"/>
                <w:sz w:val="24"/>
                <w:szCs w:val="24"/>
              </w:rPr>
            </w:pPr>
          </w:p>
        </w:tc>
      </w:tr>
      <w:tr w:rsidR="0097161F" w:rsidRPr="0097161F" w:rsidTr="00070EB0">
        <w:trPr>
          <w:trHeight w:val="549"/>
        </w:trPr>
        <w:tc>
          <w:tcPr>
            <w:tcW w:w="1951" w:type="dxa"/>
            <w:tcBorders>
              <w:top w:val="single" w:sz="4" w:space="0" w:color="auto"/>
              <w:left w:val="single" w:sz="4" w:space="0" w:color="auto"/>
              <w:bottom w:val="single" w:sz="4" w:space="0" w:color="auto"/>
              <w:right w:val="single" w:sz="4" w:space="0" w:color="auto"/>
            </w:tcBorders>
            <w:hideMark/>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Движение по маршруту «Село Покровское – село Сосновское», протяженность 20 км, время в пути 50 минут.</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Остановка около Храма Рождества Христова.</w:t>
            </w:r>
          </w:p>
        </w:tc>
        <w:tc>
          <w:tcPr>
            <w:tcW w:w="7796" w:type="dxa"/>
            <w:tcBorders>
              <w:top w:val="single" w:sz="4" w:space="0" w:color="auto"/>
              <w:left w:val="single" w:sz="4" w:space="0" w:color="auto"/>
              <w:bottom w:val="single" w:sz="4" w:space="0" w:color="auto"/>
              <w:right w:val="single" w:sz="4" w:space="0" w:color="auto"/>
            </w:tcBorders>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ab/>
              <w:t xml:space="preserve">Село Сосновское, куда мы направляемся, находится в 85 км от Екатеринбурга, В 35 км от Каменска-Уральского в 15 км от Покровского. Первое название — деревня Сосновка. Возникло примерно в 1750 году, когда жители </w:t>
            </w:r>
            <w:proofErr w:type="spellStart"/>
            <w:r w:rsidRPr="0097161F">
              <w:rPr>
                <w:rFonts w:ascii="Times New Roman" w:hAnsi="Times New Roman" w:cs="Times New Roman"/>
                <w:sz w:val="24"/>
                <w:szCs w:val="24"/>
              </w:rPr>
              <w:t>Камышевской</w:t>
            </w:r>
            <w:proofErr w:type="spellEnd"/>
            <w:r w:rsidRPr="0097161F">
              <w:rPr>
                <w:rFonts w:ascii="Times New Roman" w:hAnsi="Times New Roman" w:cs="Times New Roman"/>
                <w:sz w:val="24"/>
                <w:szCs w:val="24"/>
              </w:rPr>
              <w:t xml:space="preserve"> слободы </w:t>
            </w:r>
            <w:proofErr w:type="spellStart"/>
            <w:r w:rsidRPr="0097161F">
              <w:rPr>
                <w:rFonts w:ascii="Times New Roman" w:hAnsi="Times New Roman" w:cs="Times New Roman"/>
                <w:sz w:val="24"/>
                <w:szCs w:val="24"/>
              </w:rPr>
              <w:t>Соломеин</w:t>
            </w:r>
            <w:proofErr w:type="spellEnd"/>
            <w:r w:rsidRPr="0097161F">
              <w:rPr>
                <w:rFonts w:ascii="Times New Roman" w:hAnsi="Times New Roman" w:cs="Times New Roman"/>
                <w:sz w:val="24"/>
                <w:szCs w:val="24"/>
              </w:rPr>
              <w:t xml:space="preserve">, Чернышев и их товарищи построили здесь 5 домов. До строительства церкви в 1861 году относилась к </w:t>
            </w:r>
            <w:proofErr w:type="spellStart"/>
            <w:r w:rsidRPr="0097161F">
              <w:rPr>
                <w:rFonts w:ascii="Times New Roman" w:hAnsi="Times New Roman" w:cs="Times New Roman"/>
                <w:sz w:val="24"/>
                <w:szCs w:val="24"/>
              </w:rPr>
              <w:t>Маминскому</w:t>
            </w:r>
            <w:proofErr w:type="spellEnd"/>
            <w:r w:rsidRPr="0097161F">
              <w:rPr>
                <w:rFonts w:ascii="Times New Roman" w:hAnsi="Times New Roman" w:cs="Times New Roman"/>
                <w:sz w:val="24"/>
                <w:szCs w:val="24"/>
              </w:rPr>
              <w:t xml:space="preserve"> церковному приходу.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С 1781 года относилась к </w:t>
            </w:r>
            <w:proofErr w:type="spellStart"/>
            <w:r w:rsidRPr="0097161F">
              <w:rPr>
                <w:rFonts w:ascii="Times New Roman" w:hAnsi="Times New Roman" w:cs="Times New Roman"/>
                <w:sz w:val="24"/>
                <w:szCs w:val="24"/>
              </w:rPr>
              <w:t>Маминской</w:t>
            </w:r>
            <w:proofErr w:type="spellEnd"/>
            <w:r w:rsidRPr="0097161F">
              <w:rPr>
                <w:rFonts w:ascii="Times New Roman" w:hAnsi="Times New Roman" w:cs="Times New Roman"/>
                <w:sz w:val="24"/>
                <w:szCs w:val="24"/>
              </w:rPr>
              <w:t xml:space="preserve"> волости, Екатеринбургского уезда, Пермской губернии. В 1919−1923 годах в составе Екатеринбургской губернии. С 1926 года в составе Сосновского сельсовета </w:t>
            </w:r>
            <w:proofErr w:type="spellStart"/>
            <w:r w:rsidRPr="0097161F">
              <w:rPr>
                <w:rFonts w:ascii="Times New Roman" w:hAnsi="Times New Roman" w:cs="Times New Roman"/>
                <w:sz w:val="24"/>
                <w:szCs w:val="24"/>
              </w:rPr>
              <w:t>Шадринского</w:t>
            </w:r>
            <w:proofErr w:type="spellEnd"/>
            <w:r w:rsidRPr="0097161F">
              <w:rPr>
                <w:rFonts w:ascii="Times New Roman" w:hAnsi="Times New Roman" w:cs="Times New Roman"/>
                <w:sz w:val="24"/>
                <w:szCs w:val="24"/>
              </w:rPr>
              <w:t xml:space="preserve"> округа Уральской области.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Расположено на западном берегу одноимённого озера — Сосновского. Относится к бассейну реки Исеть. Водоем не проточный. Берега местами заболочены, западный берег более высокий. Озеро питается преимущественно за счет вод местного поверхностного и подземного стоков, а также за счет атмосферных осадков. В озере водится </w:t>
            </w:r>
            <w:proofErr w:type="spellStart"/>
            <w:r w:rsidRPr="0097161F">
              <w:rPr>
                <w:rFonts w:ascii="Times New Roman" w:hAnsi="Times New Roman" w:cs="Times New Roman"/>
                <w:sz w:val="24"/>
                <w:szCs w:val="24"/>
              </w:rPr>
              <w:t>ротан</w:t>
            </w:r>
            <w:proofErr w:type="spellEnd"/>
            <w:r w:rsidRPr="0097161F">
              <w:rPr>
                <w:rFonts w:ascii="Times New Roman" w:hAnsi="Times New Roman" w:cs="Times New Roman"/>
                <w:sz w:val="24"/>
                <w:szCs w:val="24"/>
              </w:rPr>
              <w:t xml:space="preserve">.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lastRenderedPageBreak/>
              <w:t>Инфраструктура</w:t>
            </w:r>
          </w:p>
          <w:p w:rsidR="00070EB0" w:rsidRPr="0097161F" w:rsidRDefault="00070EB0" w:rsidP="0097161F">
            <w:pPr>
              <w:spacing w:after="0" w:line="360" w:lineRule="auto"/>
              <w:ind w:firstLine="567"/>
              <w:rPr>
                <w:rFonts w:ascii="Times New Roman" w:hAnsi="Times New Roman" w:cs="Times New Roman"/>
                <w:sz w:val="24"/>
                <w:szCs w:val="24"/>
              </w:rPr>
            </w:pPr>
            <w:proofErr w:type="gramStart"/>
            <w:r w:rsidRPr="0097161F">
              <w:rPr>
                <w:rFonts w:ascii="Times New Roman" w:hAnsi="Times New Roman" w:cs="Times New Roman"/>
                <w:sz w:val="24"/>
                <w:szCs w:val="24"/>
              </w:rPr>
              <w:t>В селе есть школа (МБОУ «Сосновская средняя общеобразовательная школа»), библиотека, школа искусств («Сосновская детская школа искусств» открыта 11 сентября 1980 года решением исполкома Каменского райсовета народных депутатов как Сосновская вечерняя школа общего музыкального образования с 5-летним сроком обучения.</w:t>
            </w:r>
            <w:proofErr w:type="gramEnd"/>
            <w:r w:rsidRPr="0097161F">
              <w:rPr>
                <w:rFonts w:ascii="Times New Roman" w:hAnsi="Times New Roman" w:cs="Times New Roman"/>
                <w:sz w:val="24"/>
                <w:szCs w:val="24"/>
              </w:rPr>
              <w:t xml:space="preserve"> В 1991 году Решением Каменского районного совета народных депутатов № 426 от 05.09.1991 года школа передана на государственный бюджет и преобразована в Сосновскую детскую школу искусств, включая </w:t>
            </w:r>
            <w:proofErr w:type="spellStart"/>
            <w:r w:rsidRPr="0097161F">
              <w:rPr>
                <w:rFonts w:ascii="Times New Roman" w:hAnsi="Times New Roman" w:cs="Times New Roman"/>
                <w:sz w:val="24"/>
                <w:szCs w:val="24"/>
              </w:rPr>
              <w:t>Маминский</w:t>
            </w:r>
            <w:proofErr w:type="spellEnd"/>
            <w:r w:rsidRPr="0097161F">
              <w:rPr>
                <w:rFonts w:ascii="Times New Roman" w:hAnsi="Times New Roman" w:cs="Times New Roman"/>
                <w:sz w:val="24"/>
                <w:szCs w:val="24"/>
              </w:rPr>
              <w:t xml:space="preserve"> филиал.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Работает продуктовый магазин. Проведено электричество. Подключено к центральному газоснабжению. Интернет  подключен. Есть доступ к сотовой связи.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Предприятия</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В селе </w:t>
            </w:r>
            <w:proofErr w:type="gramStart"/>
            <w:r w:rsidRPr="0097161F">
              <w:rPr>
                <w:rFonts w:ascii="Times New Roman" w:hAnsi="Times New Roman" w:cs="Times New Roman"/>
                <w:sz w:val="24"/>
                <w:szCs w:val="24"/>
              </w:rPr>
              <w:t>расположены</w:t>
            </w:r>
            <w:proofErr w:type="gramEnd"/>
            <w:r w:rsidRPr="0097161F">
              <w:rPr>
                <w:rFonts w:ascii="Times New Roman" w:hAnsi="Times New Roman" w:cs="Times New Roman"/>
                <w:sz w:val="24"/>
                <w:szCs w:val="24"/>
              </w:rPr>
              <w:t xml:space="preserve"> и работают: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w:t>
            </w:r>
            <w:r w:rsidRPr="0097161F">
              <w:rPr>
                <w:rFonts w:ascii="Times New Roman" w:hAnsi="Times New Roman" w:cs="Times New Roman"/>
                <w:sz w:val="24"/>
                <w:szCs w:val="24"/>
              </w:rPr>
              <w:tab/>
              <w:t>Филиал Свердловской птицефабрики (ОАО ПТИЦЕФАБРИКА «СВЕРДЛОВСКАЯ»).</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w:t>
            </w:r>
            <w:r w:rsidRPr="0097161F">
              <w:rPr>
                <w:rFonts w:ascii="Times New Roman" w:hAnsi="Times New Roman" w:cs="Times New Roman"/>
                <w:sz w:val="24"/>
                <w:szCs w:val="24"/>
              </w:rPr>
              <w:tab/>
              <w:t>С 2002 года — ООО «А-ФАЗА», предприятие по обработке древесины и производству изделий из дерева и пробки.</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w:t>
            </w:r>
            <w:r w:rsidRPr="0097161F">
              <w:rPr>
                <w:rFonts w:ascii="Times New Roman" w:hAnsi="Times New Roman" w:cs="Times New Roman"/>
                <w:sz w:val="24"/>
                <w:szCs w:val="24"/>
              </w:rPr>
              <w:tab/>
              <w:t>С 2002 года — ООО «</w:t>
            </w:r>
            <w:proofErr w:type="spellStart"/>
            <w:r w:rsidRPr="0097161F">
              <w:rPr>
                <w:rFonts w:ascii="Times New Roman" w:hAnsi="Times New Roman" w:cs="Times New Roman"/>
                <w:sz w:val="24"/>
                <w:szCs w:val="24"/>
              </w:rPr>
              <w:t>Мабл</w:t>
            </w:r>
            <w:proofErr w:type="spellEnd"/>
            <w:r w:rsidRPr="0097161F">
              <w:rPr>
                <w:rFonts w:ascii="Times New Roman" w:hAnsi="Times New Roman" w:cs="Times New Roman"/>
                <w:sz w:val="24"/>
                <w:szCs w:val="24"/>
              </w:rPr>
              <w:t>», — предприятие по добыче камня для памятников и строительства.</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w:t>
            </w:r>
            <w:r w:rsidRPr="0097161F">
              <w:rPr>
                <w:rFonts w:ascii="Times New Roman" w:hAnsi="Times New Roman" w:cs="Times New Roman"/>
                <w:sz w:val="24"/>
                <w:szCs w:val="24"/>
              </w:rPr>
              <w:tab/>
              <w:t>С 2006 года — ООО «</w:t>
            </w:r>
            <w:proofErr w:type="spellStart"/>
            <w:r w:rsidRPr="0097161F">
              <w:rPr>
                <w:rFonts w:ascii="Times New Roman" w:hAnsi="Times New Roman" w:cs="Times New Roman"/>
                <w:sz w:val="24"/>
                <w:szCs w:val="24"/>
              </w:rPr>
              <w:t>Олис</w:t>
            </w:r>
            <w:proofErr w:type="spellEnd"/>
            <w:r w:rsidRPr="0097161F">
              <w:rPr>
                <w:rFonts w:ascii="Times New Roman" w:hAnsi="Times New Roman" w:cs="Times New Roman"/>
                <w:sz w:val="24"/>
                <w:szCs w:val="24"/>
              </w:rPr>
              <w:t>», — предприятие по резке, обработке и отделке камня.</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w:t>
            </w:r>
            <w:r w:rsidRPr="0097161F">
              <w:rPr>
                <w:rFonts w:ascii="Times New Roman" w:hAnsi="Times New Roman" w:cs="Times New Roman"/>
                <w:sz w:val="24"/>
                <w:szCs w:val="24"/>
              </w:rPr>
              <w:tab/>
              <w:t>С 2010 года — ООО «РПК КАПИТАЛ», рекламно-производственная компания.</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w:t>
            </w:r>
            <w:r w:rsidRPr="0097161F">
              <w:rPr>
                <w:rFonts w:ascii="Times New Roman" w:hAnsi="Times New Roman" w:cs="Times New Roman"/>
                <w:sz w:val="24"/>
                <w:szCs w:val="24"/>
              </w:rPr>
              <w:tab/>
              <w:t>Совхоз «Сосновский»</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Транспорт</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Дважды в сутки в село проходит пригородный автобус по маршруту № 102 (Каменск-Уральский — Сосновское). А также автобус маршрута № 551 (Екатеринбург — Сосновское), в зимнее время пятница, суббота и воскресение. </w:t>
            </w:r>
          </w:p>
          <w:p w:rsidR="00070EB0" w:rsidRPr="0097161F" w:rsidRDefault="00070EB0" w:rsidP="0097161F">
            <w:pPr>
              <w:spacing w:after="0" w:line="360" w:lineRule="auto"/>
              <w:ind w:firstLine="567"/>
              <w:rPr>
                <w:rFonts w:ascii="Times New Roman" w:hAnsi="Times New Roman" w:cs="Times New Roman"/>
                <w:sz w:val="24"/>
                <w:szCs w:val="24"/>
              </w:rPr>
            </w:pP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 Наша первая остановка около храма села Сосновского.</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Достопримечательностью села, его Святыней  является  церковь Рождества Христова.</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lastRenderedPageBreak/>
              <w:t xml:space="preserve">В 1861 году заложена </w:t>
            </w:r>
            <w:proofErr w:type="spellStart"/>
            <w:r w:rsidRPr="0097161F">
              <w:rPr>
                <w:rFonts w:ascii="Times New Roman" w:hAnsi="Times New Roman" w:cs="Times New Roman"/>
                <w:sz w:val="24"/>
                <w:szCs w:val="24"/>
              </w:rPr>
              <w:t>Христорождественская</w:t>
            </w:r>
            <w:proofErr w:type="spellEnd"/>
            <w:r w:rsidRPr="0097161F">
              <w:rPr>
                <w:rFonts w:ascii="Times New Roman" w:hAnsi="Times New Roman" w:cs="Times New Roman"/>
                <w:sz w:val="24"/>
                <w:szCs w:val="24"/>
              </w:rPr>
              <w:t xml:space="preserve"> церковь, деревянная, 1-престольная. Первый деревянный храм строился с 1861 по 1864 годы. Освятили церковь в честь Рождества Христова в 1864 году. Сгорела в 1866 году. Каменное здание церкви было построено в начале XX века, примерно в 1915—1916 годах. </w:t>
            </w:r>
            <w:proofErr w:type="gramStart"/>
            <w:r w:rsidRPr="0097161F">
              <w:rPr>
                <w:rFonts w:ascii="Times New Roman" w:hAnsi="Times New Roman" w:cs="Times New Roman"/>
                <w:sz w:val="24"/>
                <w:szCs w:val="24"/>
              </w:rPr>
              <w:t>Закрыта</w:t>
            </w:r>
            <w:proofErr w:type="gramEnd"/>
            <w:r w:rsidRPr="0097161F">
              <w:rPr>
                <w:rFonts w:ascii="Times New Roman" w:hAnsi="Times New Roman" w:cs="Times New Roman"/>
                <w:sz w:val="24"/>
                <w:szCs w:val="24"/>
              </w:rPr>
              <w:t xml:space="preserve"> в 1939 году. Восстановление и службы начались после 2004 года. Здание церкви — оригинальный и редкий для Урала памятник церковного зодчества позднего этапа «византийского стиля».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Панов Михаил Степанович (1861 — 20 ноября 1937), первый священник церкви. В 1937 году </w:t>
            </w:r>
            <w:proofErr w:type="gramStart"/>
            <w:r w:rsidRPr="0097161F">
              <w:rPr>
                <w:rFonts w:ascii="Times New Roman" w:hAnsi="Times New Roman" w:cs="Times New Roman"/>
                <w:sz w:val="24"/>
                <w:szCs w:val="24"/>
              </w:rPr>
              <w:t>приговорен</w:t>
            </w:r>
            <w:proofErr w:type="gramEnd"/>
            <w:r w:rsidRPr="0097161F">
              <w:rPr>
                <w:rFonts w:ascii="Times New Roman" w:hAnsi="Times New Roman" w:cs="Times New Roman"/>
                <w:sz w:val="24"/>
                <w:szCs w:val="24"/>
              </w:rPr>
              <w:t xml:space="preserve"> к расстрелу. </w:t>
            </w:r>
          </w:p>
          <w:p w:rsidR="00070EB0" w:rsidRPr="0097161F" w:rsidRDefault="00070EB0" w:rsidP="0097161F">
            <w:pPr>
              <w:spacing w:after="0" w:line="360" w:lineRule="auto"/>
              <w:ind w:firstLine="567"/>
              <w:rPr>
                <w:rFonts w:ascii="Times New Roman" w:hAnsi="Times New Roman" w:cs="Times New Roman"/>
                <w:sz w:val="24"/>
                <w:szCs w:val="24"/>
              </w:rPr>
            </w:pPr>
            <w:proofErr w:type="spellStart"/>
            <w:r w:rsidRPr="0097161F">
              <w:rPr>
                <w:rFonts w:ascii="Times New Roman" w:hAnsi="Times New Roman" w:cs="Times New Roman"/>
                <w:sz w:val="24"/>
                <w:szCs w:val="24"/>
              </w:rPr>
              <w:t>Преподобноисповедник</w:t>
            </w:r>
            <w:proofErr w:type="spellEnd"/>
            <w:r w:rsidRPr="0097161F">
              <w:rPr>
                <w:rFonts w:ascii="Times New Roman" w:hAnsi="Times New Roman" w:cs="Times New Roman"/>
                <w:sz w:val="24"/>
                <w:szCs w:val="24"/>
              </w:rPr>
              <w:t xml:space="preserve"> Иоанн </w:t>
            </w:r>
            <w:proofErr w:type="spellStart"/>
            <w:r w:rsidRPr="0097161F">
              <w:rPr>
                <w:rFonts w:ascii="Times New Roman" w:hAnsi="Times New Roman" w:cs="Times New Roman"/>
                <w:sz w:val="24"/>
                <w:szCs w:val="24"/>
              </w:rPr>
              <w:t>Кевролетин</w:t>
            </w:r>
            <w:proofErr w:type="spellEnd"/>
            <w:r w:rsidRPr="0097161F">
              <w:rPr>
                <w:rFonts w:ascii="Times New Roman" w:hAnsi="Times New Roman" w:cs="Times New Roman"/>
                <w:sz w:val="24"/>
                <w:szCs w:val="24"/>
              </w:rPr>
              <w:t xml:space="preserve"> (23 мая 1875—1961) c 1935 по 1937 годы был настоятелем </w:t>
            </w:r>
            <w:proofErr w:type="spellStart"/>
            <w:r w:rsidRPr="0097161F">
              <w:rPr>
                <w:rFonts w:ascii="Times New Roman" w:hAnsi="Times New Roman" w:cs="Times New Roman"/>
                <w:sz w:val="24"/>
                <w:szCs w:val="24"/>
              </w:rPr>
              <w:t>Христорождественской</w:t>
            </w:r>
            <w:proofErr w:type="spellEnd"/>
            <w:r w:rsidRPr="0097161F">
              <w:rPr>
                <w:rFonts w:ascii="Times New Roman" w:hAnsi="Times New Roman" w:cs="Times New Roman"/>
                <w:sz w:val="24"/>
                <w:szCs w:val="24"/>
              </w:rPr>
              <w:t xml:space="preserve"> церкви. В 1992 году его останки перенесены к алтарю Преображенской церкви Верхотурского Николаевского мужского монастыря. В 2001 году </w:t>
            </w:r>
            <w:proofErr w:type="spellStart"/>
            <w:r w:rsidRPr="0097161F">
              <w:rPr>
                <w:rFonts w:ascii="Times New Roman" w:hAnsi="Times New Roman" w:cs="Times New Roman"/>
                <w:sz w:val="24"/>
                <w:szCs w:val="24"/>
              </w:rPr>
              <w:t>иеросхимонах</w:t>
            </w:r>
            <w:proofErr w:type="spellEnd"/>
            <w:r w:rsidRPr="0097161F">
              <w:rPr>
                <w:rFonts w:ascii="Times New Roman" w:hAnsi="Times New Roman" w:cs="Times New Roman"/>
                <w:sz w:val="24"/>
                <w:szCs w:val="24"/>
              </w:rPr>
              <w:t xml:space="preserve"> Иоанн </w:t>
            </w:r>
            <w:proofErr w:type="spellStart"/>
            <w:r w:rsidRPr="0097161F">
              <w:rPr>
                <w:rFonts w:ascii="Times New Roman" w:hAnsi="Times New Roman" w:cs="Times New Roman"/>
                <w:sz w:val="24"/>
                <w:szCs w:val="24"/>
              </w:rPr>
              <w:t>Кевролетин</w:t>
            </w:r>
            <w:proofErr w:type="spellEnd"/>
            <w:r w:rsidRPr="0097161F">
              <w:rPr>
                <w:rFonts w:ascii="Times New Roman" w:hAnsi="Times New Roman" w:cs="Times New Roman"/>
                <w:sz w:val="24"/>
                <w:szCs w:val="24"/>
              </w:rPr>
              <w:t xml:space="preserve"> был причислен к сонму </w:t>
            </w:r>
            <w:proofErr w:type="spellStart"/>
            <w:r w:rsidRPr="0097161F">
              <w:rPr>
                <w:rFonts w:ascii="Times New Roman" w:hAnsi="Times New Roman" w:cs="Times New Roman"/>
                <w:sz w:val="24"/>
                <w:szCs w:val="24"/>
              </w:rPr>
              <w:t>новомучеников</w:t>
            </w:r>
            <w:proofErr w:type="spellEnd"/>
            <w:r w:rsidRPr="0097161F">
              <w:rPr>
                <w:rFonts w:ascii="Times New Roman" w:hAnsi="Times New Roman" w:cs="Times New Roman"/>
                <w:sz w:val="24"/>
                <w:szCs w:val="24"/>
              </w:rPr>
              <w:t xml:space="preserve"> и исповедников Российских, прославленных Архиерейским Собором 2000 года.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Сегодня здесь служит отец Александр, пользующийся огромным авторитетом в селе. Он и проведет экскурсию по храму.</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В храме Рождества Христова  организована встреча с прихожанкой. _________</w:t>
            </w:r>
          </w:p>
          <w:tbl>
            <w:tblPr>
              <w:tblStyle w:val="a3"/>
              <w:tblW w:w="8530" w:type="dxa"/>
              <w:tblInd w:w="38" w:type="dxa"/>
              <w:tblLayout w:type="fixed"/>
              <w:tblLook w:val="04A0" w:firstRow="1" w:lastRow="0" w:firstColumn="1" w:lastColumn="0" w:noHBand="0" w:noVBand="1"/>
            </w:tblPr>
            <w:tblGrid>
              <w:gridCol w:w="3676"/>
              <w:gridCol w:w="4854"/>
            </w:tblGrid>
            <w:tr w:rsidR="0097161F" w:rsidRPr="0097161F" w:rsidTr="0097161F">
              <w:tc>
                <w:tcPr>
                  <w:tcW w:w="3676"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1E1FD3DA" wp14:editId="460F01B3">
                        <wp:extent cx="1685925" cy="2038350"/>
                        <wp:effectExtent l="0" t="0" r="9525" b="0"/>
                        <wp:docPr id="1" name="Рисунок 1" descr="C:\Users\123\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2038350"/>
                                </a:xfrm>
                                <a:prstGeom prst="rect">
                                  <a:avLst/>
                                </a:prstGeom>
                                <a:noFill/>
                                <a:ln>
                                  <a:noFill/>
                                </a:ln>
                              </pic:spPr>
                            </pic:pic>
                          </a:graphicData>
                        </a:graphic>
                      </wp:inline>
                    </w:drawing>
                  </w:r>
                </w:p>
              </w:tc>
              <w:tc>
                <w:tcPr>
                  <w:tcW w:w="4854" w:type="dxa"/>
                </w:tcPr>
                <w:p w:rsidR="00070EB0" w:rsidRPr="0097161F" w:rsidRDefault="0097161F" w:rsidP="0097161F">
                  <w:pPr>
                    <w:spacing w:line="360" w:lineRule="auto"/>
                    <w:ind w:firstLine="567"/>
                    <w:rPr>
                      <w:rFonts w:ascii="Times New Roman" w:hAnsi="Times New Roman" w:cs="Times New Roman"/>
                      <w:sz w:val="24"/>
                      <w:szCs w:val="24"/>
                    </w:rPr>
                  </w:pPr>
                  <w:bookmarkStart w:id="0" w:name="_GoBack"/>
                  <w:r w:rsidRPr="0097161F">
                    <w:rPr>
                      <w:rFonts w:ascii="Times New Roman" w:hAnsi="Times New Roman" w:cs="Times New Roman"/>
                      <w:noProof/>
                      <w:sz w:val="24"/>
                      <w:szCs w:val="24"/>
                      <w:lang w:eastAsia="ru-RU"/>
                    </w:rPr>
                    <w:drawing>
                      <wp:inline distT="0" distB="0" distL="0" distR="0" wp14:anchorId="359DC783" wp14:editId="00FBADEE">
                        <wp:extent cx="3711575" cy="2076450"/>
                        <wp:effectExtent l="0" t="0" r="3175" b="0"/>
                        <wp:docPr id="22" name="Рисунок 22" descr="C:\Users\123\Desktop\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esktop\200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8467" cy="2074711"/>
                                </a:xfrm>
                                <a:prstGeom prst="rect">
                                  <a:avLst/>
                                </a:prstGeom>
                                <a:noFill/>
                                <a:ln>
                                  <a:noFill/>
                                </a:ln>
                              </pic:spPr>
                            </pic:pic>
                          </a:graphicData>
                        </a:graphic>
                      </wp:inline>
                    </w:drawing>
                  </w:r>
                  <w:bookmarkEnd w:id="0"/>
                </w:p>
              </w:tc>
            </w:tr>
            <w:tr w:rsidR="0097161F" w:rsidRPr="0097161F" w:rsidTr="0097161F">
              <w:tc>
                <w:tcPr>
                  <w:tcW w:w="3676"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lastRenderedPageBreak/>
                    <w:drawing>
                      <wp:inline distT="0" distB="0" distL="0" distR="0" wp14:anchorId="48C11003" wp14:editId="319010B7">
                        <wp:extent cx="3733800" cy="1498600"/>
                        <wp:effectExtent l="0" t="0" r="0" b="6350"/>
                        <wp:docPr id="3" name="Рисунок 3" descr="C:\Users\123\Desktop\11424_20150731_070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esktop\11424_20150731_0704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6731" cy="1499776"/>
                                </a:xfrm>
                                <a:prstGeom prst="rect">
                                  <a:avLst/>
                                </a:prstGeom>
                                <a:noFill/>
                                <a:ln>
                                  <a:noFill/>
                                </a:ln>
                              </pic:spPr>
                            </pic:pic>
                          </a:graphicData>
                        </a:graphic>
                      </wp:inline>
                    </w:drawing>
                  </w:r>
                </w:p>
              </w:tc>
              <w:tc>
                <w:tcPr>
                  <w:tcW w:w="4854"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7EDE1D36" wp14:editId="2A138D91">
                        <wp:extent cx="939800" cy="1498600"/>
                        <wp:effectExtent l="0" t="0" r="0" b="6350"/>
                        <wp:docPr id="4" name="Рисунок 4" descr="C:\Users\123\Desktop\d05e068fcabe6dd5dcd2b5b381530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d05e068fcabe6dd5dcd2b5b38153018b.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9800" cy="1498600"/>
                                </a:xfrm>
                                <a:prstGeom prst="rect">
                                  <a:avLst/>
                                </a:prstGeom>
                                <a:noFill/>
                                <a:ln>
                                  <a:noFill/>
                                </a:ln>
                              </pic:spPr>
                            </pic:pic>
                          </a:graphicData>
                        </a:graphic>
                      </wp:inline>
                    </w:drawing>
                  </w:r>
                </w:p>
              </w:tc>
            </w:tr>
          </w:tbl>
          <w:p w:rsidR="00070EB0" w:rsidRPr="0097161F" w:rsidRDefault="00070EB0" w:rsidP="0097161F">
            <w:pPr>
              <w:spacing w:after="0" w:line="360" w:lineRule="auto"/>
              <w:ind w:firstLine="567"/>
              <w:rPr>
                <w:rFonts w:ascii="Times New Roman" w:hAnsi="Times New Roman" w:cs="Times New Roman"/>
                <w:sz w:val="24"/>
                <w:szCs w:val="24"/>
              </w:rPr>
            </w:pPr>
          </w:p>
        </w:tc>
      </w:tr>
      <w:tr w:rsidR="0097161F" w:rsidRPr="0097161F" w:rsidTr="00070EB0">
        <w:trPr>
          <w:trHeight w:val="549"/>
        </w:trPr>
        <w:tc>
          <w:tcPr>
            <w:tcW w:w="1951" w:type="dxa"/>
            <w:tcBorders>
              <w:top w:val="single" w:sz="4" w:space="0" w:color="auto"/>
              <w:left w:val="single" w:sz="4" w:space="0" w:color="auto"/>
              <w:bottom w:val="single" w:sz="4" w:space="0" w:color="auto"/>
              <w:right w:val="single" w:sz="4" w:space="0" w:color="auto"/>
            </w:tcBorders>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lastRenderedPageBreak/>
              <w:t xml:space="preserve">Движение по маршруту «Село Сосновское </w:t>
            </w:r>
            <w:proofErr w:type="gramStart"/>
            <w:r w:rsidRPr="0097161F">
              <w:rPr>
                <w:rFonts w:ascii="Times New Roman" w:hAnsi="Times New Roman" w:cs="Times New Roman"/>
                <w:sz w:val="24"/>
                <w:szCs w:val="24"/>
              </w:rPr>
              <w:t>–д</w:t>
            </w:r>
            <w:proofErr w:type="gramEnd"/>
            <w:r w:rsidRPr="0097161F">
              <w:rPr>
                <w:rFonts w:ascii="Times New Roman" w:hAnsi="Times New Roman" w:cs="Times New Roman"/>
                <w:sz w:val="24"/>
                <w:szCs w:val="24"/>
              </w:rPr>
              <w:t xml:space="preserve">еревня </w:t>
            </w:r>
            <w:proofErr w:type="spellStart"/>
            <w:r w:rsidRPr="0097161F">
              <w:rPr>
                <w:rFonts w:ascii="Times New Roman" w:hAnsi="Times New Roman" w:cs="Times New Roman"/>
                <w:sz w:val="24"/>
                <w:szCs w:val="24"/>
              </w:rPr>
              <w:t>Походилова</w:t>
            </w:r>
            <w:proofErr w:type="spellEnd"/>
            <w:r w:rsidRPr="0097161F">
              <w:rPr>
                <w:rFonts w:ascii="Times New Roman" w:hAnsi="Times New Roman" w:cs="Times New Roman"/>
                <w:sz w:val="24"/>
                <w:szCs w:val="24"/>
              </w:rPr>
              <w:t>», протяженность 6 км, время в пути 20 минут.</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Остановка около Храма во имя святого благоверного князя Александра Невского  </w:t>
            </w:r>
          </w:p>
        </w:tc>
        <w:tc>
          <w:tcPr>
            <w:tcW w:w="7796" w:type="dxa"/>
            <w:tcBorders>
              <w:top w:val="single" w:sz="4" w:space="0" w:color="auto"/>
              <w:left w:val="single" w:sz="4" w:space="0" w:color="auto"/>
              <w:bottom w:val="single" w:sz="4" w:space="0" w:color="auto"/>
              <w:right w:val="single" w:sz="4" w:space="0" w:color="auto"/>
            </w:tcBorders>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Мы отправляемся в деревню </w:t>
            </w:r>
            <w:proofErr w:type="spellStart"/>
            <w:r w:rsidRPr="0097161F">
              <w:rPr>
                <w:rFonts w:ascii="Times New Roman" w:hAnsi="Times New Roman" w:cs="Times New Roman"/>
                <w:sz w:val="24"/>
                <w:szCs w:val="24"/>
              </w:rPr>
              <w:t>Походилова</w:t>
            </w:r>
            <w:proofErr w:type="spellEnd"/>
            <w:r w:rsidRPr="0097161F">
              <w:rPr>
                <w:rFonts w:ascii="Times New Roman" w:hAnsi="Times New Roman" w:cs="Times New Roman"/>
                <w:sz w:val="24"/>
                <w:szCs w:val="24"/>
              </w:rPr>
              <w:t xml:space="preserve">. Деревня основана на реке Сосновка, левом притоке реки </w:t>
            </w:r>
            <w:proofErr w:type="spellStart"/>
            <w:r w:rsidRPr="0097161F">
              <w:rPr>
                <w:rFonts w:ascii="Times New Roman" w:hAnsi="Times New Roman" w:cs="Times New Roman"/>
                <w:sz w:val="24"/>
                <w:szCs w:val="24"/>
              </w:rPr>
              <w:t>Кошкарихи</w:t>
            </w:r>
            <w:proofErr w:type="spellEnd"/>
            <w:r w:rsidRPr="0097161F">
              <w:rPr>
                <w:rFonts w:ascii="Times New Roman" w:hAnsi="Times New Roman" w:cs="Times New Roman"/>
                <w:sz w:val="24"/>
                <w:szCs w:val="24"/>
              </w:rPr>
              <w:t xml:space="preserve">, в 1711 году первым поселенцем Степановым, затем поселился его брат и мать во второй избе. </w:t>
            </w:r>
            <w:proofErr w:type="gramStart"/>
            <w:r w:rsidRPr="0097161F">
              <w:rPr>
                <w:rFonts w:ascii="Times New Roman" w:hAnsi="Times New Roman" w:cs="Times New Roman"/>
                <w:sz w:val="24"/>
                <w:szCs w:val="24"/>
              </w:rPr>
              <w:t xml:space="preserve">Возможно, что из этой деревни был староста </w:t>
            </w:r>
            <w:proofErr w:type="spellStart"/>
            <w:r w:rsidRPr="0097161F">
              <w:rPr>
                <w:rFonts w:ascii="Times New Roman" w:hAnsi="Times New Roman" w:cs="Times New Roman"/>
                <w:sz w:val="24"/>
                <w:szCs w:val="24"/>
              </w:rPr>
              <w:t>Камышевской</w:t>
            </w:r>
            <w:proofErr w:type="spellEnd"/>
            <w:r w:rsidRPr="0097161F">
              <w:rPr>
                <w:rFonts w:ascii="Times New Roman" w:hAnsi="Times New Roman" w:cs="Times New Roman"/>
                <w:sz w:val="24"/>
                <w:szCs w:val="24"/>
              </w:rPr>
              <w:t xml:space="preserve"> слободы Степанов, которого в 1712 году был наказан кнутом в конторе Каменского завода за отказ крестьян волости выходить на работу на </w:t>
            </w:r>
            <w:hyperlink r:id="rId14" w:tooltip="Каменский завод" w:history="1">
              <w:r w:rsidRPr="0097161F">
                <w:rPr>
                  <w:rFonts w:ascii="Times New Roman" w:hAnsi="Times New Roman" w:cs="Times New Roman"/>
                  <w:sz w:val="24"/>
                  <w:szCs w:val="24"/>
                  <w:u w:val="single"/>
                </w:rPr>
                <w:t>Каменский завод</w:t>
              </w:r>
            </w:hyperlink>
            <w:r w:rsidRPr="0097161F">
              <w:rPr>
                <w:rFonts w:ascii="Times New Roman" w:hAnsi="Times New Roman" w:cs="Times New Roman"/>
                <w:sz w:val="24"/>
                <w:szCs w:val="24"/>
              </w:rPr>
              <w:t xml:space="preserve">.  По предположению краеведа Аркадия Коровина, что это начало родословной линии по матери писателя </w:t>
            </w:r>
            <w:hyperlink r:id="rId15" w:tooltip="Мамин-Сибиряк, Дмитрий Наркисович" w:history="1">
              <w:r w:rsidRPr="0097161F">
                <w:rPr>
                  <w:rFonts w:ascii="Times New Roman" w:hAnsi="Times New Roman" w:cs="Times New Roman"/>
                  <w:sz w:val="24"/>
                  <w:szCs w:val="24"/>
                  <w:u w:val="single"/>
                </w:rPr>
                <w:t>Д. Н. Мамина-Сибиряка</w:t>
              </w:r>
            </w:hyperlink>
            <w:r w:rsidRPr="0097161F">
              <w:rPr>
                <w:rFonts w:ascii="Times New Roman" w:hAnsi="Times New Roman" w:cs="Times New Roman"/>
                <w:sz w:val="24"/>
                <w:szCs w:val="24"/>
              </w:rPr>
              <w:t xml:space="preserve">, ибо его </w:t>
            </w:r>
            <w:proofErr w:type="spellStart"/>
            <w:r w:rsidRPr="0097161F">
              <w:rPr>
                <w:rFonts w:ascii="Times New Roman" w:hAnsi="Times New Roman" w:cs="Times New Roman"/>
                <w:sz w:val="24"/>
                <w:szCs w:val="24"/>
              </w:rPr>
              <w:t>горнощитский</w:t>
            </w:r>
            <w:proofErr w:type="spellEnd"/>
            <w:r w:rsidRPr="0097161F">
              <w:rPr>
                <w:rFonts w:ascii="Times New Roman" w:hAnsi="Times New Roman" w:cs="Times New Roman"/>
                <w:sz w:val="24"/>
                <w:szCs w:val="24"/>
              </w:rPr>
              <w:t xml:space="preserve"> дед имел фамилию Степанов.</w:t>
            </w:r>
            <w:proofErr w:type="gramEnd"/>
            <w:r w:rsidRPr="0097161F">
              <w:rPr>
                <w:rFonts w:ascii="Times New Roman" w:hAnsi="Times New Roman" w:cs="Times New Roman"/>
                <w:sz w:val="24"/>
                <w:szCs w:val="24"/>
              </w:rPr>
              <w:t xml:space="preserve"> В годы Крестьянской войны жители деревни участвовали на стороне </w:t>
            </w:r>
            <w:proofErr w:type="spellStart"/>
            <w:r w:rsidRPr="0097161F">
              <w:rPr>
                <w:rFonts w:ascii="Times New Roman" w:hAnsi="Times New Roman" w:cs="Times New Roman"/>
                <w:sz w:val="24"/>
                <w:szCs w:val="24"/>
              </w:rPr>
              <w:t>пугачёвцев</w:t>
            </w:r>
            <w:proofErr w:type="spellEnd"/>
            <w:r w:rsidRPr="0097161F">
              <w:rPr>
                <w:rFonts w:ascii="Times New Roman" w:hAnsi="Times New Roman" w:cs="Times New Roman"/>
                <w:sz w:val="24"/>
                <w:szCs w:val="24"/>
              </w:rPr>
              <w:t xml:space="preserve">.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В начале XX века деревня </w:t>
            </w:r>
            <w:proofErr w:type="spellStart"/>
            <w:r w:rsidRPr="0097161F">
              <w:rPr>
                <w:rFonts w:ascii="Times New Roman" w:hAnsi="Times New Roman" w:cs="Times New Roman"/>
                <w:sz w:val="24"/>
                <w:szCs w:val="24"/>
              </w:rPr>
              <w:t>Походилова</w:t>
            </w:r>
            <w:proofErr w:type="spellEnd"/>
            <w:r w:rsidRPr="0097161F">
              <w:rPr>
                <w:rFonts w:ascii="Times New Roman" w:hAnsi="Times New Roman" w:cs="Times New Roman"/>
                <w:sz w:val="24"/>
                <w:szCs w:val="24"/>
              </w:rPr>
              <w:t xml:space="preserve"> входила в Троицкий приход села </w:t>
            </w:r>
            <w:hyperlink r:id="rId16" w:tooltip="Троицкое (Каменский городской округ)" w:history="1">
              <w:proofErr w:type="spellStart"/>
              <w:r w:rsidRPr="0097161F">
                <w:rPr>
                  <w:rFonts w:ascii="Times New Roman" w:hAnsi="Times New Roman" w:cs="Times New Roman"/>
                  <w:sz w:val="24"/>
                  <w:szCs w:val="24"/>
                  <w:u w:val="single"/>
                </w:rPr>
                <w:t>Истокское</w:t>
              </w:r>
              <w:proofErr w:type="spellEnd"/>
            </w:hyperlink>
            <w:r w:rsidRPr="0097161F">
              <w:rPr>
                <w:rFonts w:ascii="Times New Roman" w:hAnsi="Times New Roman" w:cs="Times New Roman"/>
                <w:sz w:val="24"/>
                <w:szCs w:val="24"/>
              </w:rPr>
              <w:t xml:space="preserve">. В деревне имелась одна деревянная часовня, в которой ежегодно 24 июня и 20 июля отправлялись священно-церковно-служителями часы и молебны. С 1892 года в деревне имелась школа грамоты, которая находилась в наёмном помещении.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23 июля 1919 года деревня была освобождена 189 полком 21 дивизии. Деревня входила в </w:t>
            </w:r>
            <w:proofErr w:type="spellStart"/>
            <w:r w:rsidRPr="0097161F">
              <w:rPr>
                <w:rFonts w:ascii="Times New Roman" w:hAnsi="Times New Roman" w:cs="Times New Roman"/>
                <w:sz w:val="24"/>
                <w:szCs w:val="24"/>
              </w:rPr>
              <w:t>Маминскую</w:t>
            </w:r>
            <w:proofErr w:type="spellEnd"/>
            <w:r w:rsidRPr="0097161F">
              <w:rPr>
                <w:rFonts w:ascii="Times New Roman" w:hAnsi="Times New Roman" w:cs="Times New Roman"/>
                <w:sz w:val="24"/>
                <w:szCs w:val="24"/>
              </w:rPr>
              <w:t xml:space="preserve"> волость. В 1929 года в деревне был организован колхоз, а в 1960 году преобразован в совхоз «Мамино». </w:t>
            </w:r>
            <w:proofErr w:type="spellStart"/>
            <w:r w:rsidRPr="0097161F">
              <w:rPr>
                <w:rFonts w:ascii="Times New Roman" w:hAnsi="Times New Roman" w:cs="Times New Roman"/>
                <w:sz w:val="24"/>
                <w:szCs w:val="24"/>
              </w:rPr>
              <w:t>Походиловский</w:t>
            </w:r>
            <w:proofErr w:type="spellEnd"/>
            <w:r w:rsidRPr="0097161F">
              <w:rPr>
                <w:rFonts w:ascii="Times New Roman" w:hAnsi="Times New Roman" w:cs="Times New Roman"/>
                <w:sz w:val="24"/>
                <w:szCs w:val="24"/>
              </w:rPr>
              <w:t xml:space="preserve"> совхоз стала первой в Покровском районе называться коллективом коммунистического труда. </w:t>
            </w:r>
          </w:p>
          <w:p w:rsidR="00070EB0" w:rsidRPr="0097161F" w:rsidRDefault="00070EB0" w:rsidP="0097161F">
            <w:pPr>
              <w:spacing w:after="0" w:line="360" w:lineRule="auto"/>
              <w:ind w:firstLine="567"/>
              <w:rPr>
                <w:rFonts w:ascii="Times New Roman" w:hAnsi="Times New Roman" w:cs="Times New Roman"/>
                <w:bCs/>
                <w:sz w:val="24"/>
                <w:szCs w:val="24"/>
              </w:rPr>
            </w:pPr>
            <w:r w:rsidRPr="0097161F">
              <w:rPr>
                <w:rFonts w:ascii="Times New Roman" w:hAnsi="Times New Roman" w:cs="Times New Roman"/>
                <w:sz w:val="24"/>
                <w:szCs w:val="24"/>
              </w:rPr>
              <w:t xml:space="preserve">Каменный </w:t>
            </w:r>
            <w:proofErr w:type="spellStart"/>
            <w:r w:rsidRPr="0097161F">
              <w:rPr>
                <w:rFonts w:ascii="Times New Roman" w:hAnsi="Times New Roman" w:cs="Times New Roman"/>
                <w:sz w:val="24"/>
                <w:szCs w:val="24"/>
              </w:rPr>
              <w:t>однопрестольный</w:t>
            </w:r>
            <w:proofErr w:type="spellEnd"/>
            <w:r w:rsidRPr="0097161F">
              <w:rPr>
                <w:rFonts w:ascii="Times New Roman" w:hAnsi="Times New Roman" w:cs="Times New Roman"/>
                <w:sz w:val="24"/>
                <w:szCs w:val="24"/>
              </w:rPr>
              <w:t xml:space="preserve"> </w:t>
            </w:r>
            <w:proofErr w:type="spellStart"/>
            <w:r w:rsidRPr="0097161F">
              <w:rPr>
                <w:rFonts w:ascii="Times New Roman" w:hAnsi="Times New Roman" w:cs="Times New Roman"/>
                <w:sz w:val="24"/>
                <w:szCs w:val="24"/>
              </w:rPr>
              <w:t>пятикупольный</w:t>
            </w:r>
            <w:proofErr w:type="spellEnd"/>
            <w:r w:rsidRPr="0097161F">
              <w:rPr>
                <w:rFonts w:ascii="Times New Roman" w:hAnsi="Times New Roman" w:cs="Times New Roman"/>
                <w:sz w:val="24"/>
                <w:szCs w:val="24"/>
              </w:rPr>
              <w:t xml:space="preserve"> храм в </w:t>
            </w:r>
            <w:proofErr w:type="spellStart"/>
            <w:r w:rsidRPr="0097161F">
              <w:rPr>
                <w:rFonts w:ascii="Times New Roman" w:hAnsi="Times New Roman" w:cs="Times New Roman"/>
                <w:sz w:val="24"/>
                <w:szCs w:val="24"/>
              </w:rPr>
              <w:t>Походиловой</w:t>
            </w:r>
            <w:proofErr w:type="spellEnd"/>
            <w:r w:rsidRPr="0097161F">
              <w:rPr>
                <w:rFonts w:ascii="Times New Roman" w:hAnsi="Times New Roman" w:cs="Times New Roman"/>
                <w:sz w:val="24"/>
                <w:szCs w:val="24"/>
              </w:rPr>
              <w:t xml:space="preserve"> заложили около 1900 года, построили по типовому проекту в 1907 году, тогда же освятили во имя святого благоверного князя Александра Невского.</w:t>
            </w:r>
            <w:r w:rsidRPr="0097161F">
              <w:rPr>
                <w:rFonts w:ascii="Times New Roman" w:hAnsi="Times New Roman" w:cs="Times New Roman"/>
                <w:bCs/>
                <w:sz w:val="24"/>
                <w:szCs w:val="24"/>
              </w:rPr>
              <w:t xml:space="preserve">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bCs/>
                <w:sz w:val="24"/>
                <w:szCs w:val="24"/>
              </w:rPr>
              <w:t>Престолы</w:t>
            </w:r>
            <w:proofErr w:type="gramStart"/>
            <w:r w:rsidRPr="0097161F">
              <w:rPr>
                <w:rFonts w:ascii="Times New Roman" w:hAnsi="Times New Roman" w:cs="Times New Roman"/>
                <w:bCs/>
                <w:sz w:val="24"/>
                <w:szCs w:val="24"/>
              </w:rPr>
              <w:t xml:space="preserve"> </w:t>
            </w:r>
            <w:r w:rsidRPr="0097161F">
              <w:rPr>
                <w:rFonts w:ascii="Times New Roman" w:hAnsi="Times New Roman" w:cs="Times New Roman"/>
                <w:sz w:val="24"/>
                <w:szCs w:val="24"/>
              </w:rPr>
              <w:t>:</w:t>
            </w:r>
            <w:proofErr w:type="gramEnd"/>
            <w:r w:rsidRPr="0097161F">
              <w:rPr>
                <w:rFonts w:ascii="Times New Roman" w:hAnsi="Times New Roman" w:cs="Times New Roman"/>
                <w:sz w:val="24"/>
                <w:szCs w:val="24"/>
              </w:rPr>
              <w:fldChar w:fldCharType="begin"/>
            </w:r>
            <w:r w:rsidRPr="0097161F">
              <w:rPr>
                <w:rFonts w:ascii="Times New Roman" w:hAnsi="Times New Roman" w:cs="Times New Roman"/>
                <w:sz w:val="24"/>
                <w:szCs w:val="24"/>
              </w:rPr>
              <w:instrText xml:space="preserve"> HYPERLINK "https://sobory.ru/mapsearch/?altar=15" </w:instrText>
            </w:r>
            <w:r w:rsidRPr="0097161F">
              <w:rPr>
                <w:rFonts w:ascii="Times New Roman" w:hAnsi="Times New Roman" w:cs="Times New Roman"/>
                <w:sz w:val="24"/>
                <w:szCs w:val="24"/>
              </w:rPr>
              <w:fldChar w:fldCharType="separate"/>
            </w:r>
            <w:r w:rsidRPr="0097161F">
              <w:rPr>
                <w:rFonts w:ascii="Times New Roman" w:hAnsi="Times New Roman" w:cs="Times New Roman"/>
                <w:bCs/>
                <w:sz w:val="24"/>
                <w:szCs w:val="24"/>
                <w:u w:val="single"/>
              </w:rPr>
              <w:t>Александра Невского</w:t>
            </w:r>
            <w:r w:rsidRPr="0097161F">
              <w:rPr>
                <w:rFonts w:ascii="Times New Roman" w:hAnsi="Times New Roman" w:cs="Times New Roman"/>
                <w:bCs/>
                <w:sz w:val="24"/>
                <w:szCs w:val="24"/>
                <w:u w:val="single"/>
              </w:rPr>
              <w:fldChar w:fldCharType="end"/>
            </w:r>
            <w:r w:rsidRPr="0097161F">
              <w:rPr>
                <w:rFonts w:ascii="Times New Roman" w:hAnsi="Times New Roman" w:cs="Times New Roman"/>
                <w:sz w:val="24"/>
                <w:szCs w:val="24"/>
              </w:rPr>
              <w:t xml:space="preserve"> </w:t>
            </w:r>
            <w:r w:rsidRPr="0097161F">
              <w:rPr>
                <w:rFonts w:ascii="Times New Roman" w:hAnsi="Times New Roman" w:cs="Times New Roman"/>
                <w:sz w:val="24"/>
                <w:szCs w:val="24"/>
              </w:rPr>
              <w:br/>
            </w:r>
            <w:r w:rsidRPr="0097161F">
              <w:rPr>
                <w:rFonts w:ascii="Times New Roman" w:hAnsi="Times New Roman" w:cs="Times New Roman"/>
                <w:bCs/>
                <w:sz w:val="24"/>
                <w:szCs w:val="24"/>
              </w:rPr>
              <w:t>Архитектурные стили</w:t>
            </w:r>
            <w:r w:rsidRPr="0097161F">
              <w:rPr>
                <w:rFonts w:ascii="Times New Roman" w:hAnsi="Times New Roman" w:cs="Times New Roman"/>
                <w:sz w:val="24"/>
                <w:szCs w:val="24"/>
              </w:rPr>
              <w:t xml:space="preserve">: </w:t>
            </w:r>
            <w:hyperlink r:id="rId17" w:history="1">
              <w:r w:rsidRPr="0097161F">
                <w:rPr>
                  <w:rFonts w:ascii="Times New Roman" w:hAnsi="Times New Roman" w:cs="Times New Roman"/>
                  <w:bCs/>
                  <w:sz w:val="24"/>
                  <w:szCs w:val="24"/>
                  <w:u w:val="single"/>
                </w:rPr>
                <w:t>Эклектика</w:t>
              </w:r>
            </w:hyperlink>
            <w:r w:rsidRPr="0097161F">
              <w:rPr>
                <w:rFonts w:ascii="Times New Roman" w:hAnsi="Times New Roman" w:cs="Times New Roman"/>
                <w:sz w:val="24"/>
                <w:szCs w:val="24"/>
              </w:rPr>
              <w:t xml:space="preserve">, </w:t>
            </w:r>
            <w:hyperlink r:id="rId18" w:history="1">
              <w:r w:rsidRPr="0097161F">
                <w:rPr>
                  <w:rFonts w:ascii="Times New Roman" w:hAnsi="Times New Roman" w:cs="Times New Roman"/>
                  <w:bCs/>
                  <w:sz w:val="24"/>
                  <w:szCs w:val="24"/>
                  <w:u w:val="single"/>
                </w:rPr>
                <w:t>Русско-византийский стиль</w:t>
              </w:r>
            </w:hyperlink>
            <w:r w:rsidRPr="0097161F">
              <w:rPr>
                <w:rFonts w:ascii="Times New Roman" w:hAnsi="Times New Roman" w:cs="Times New Roman"/>
                <w:sz w:val="24"/>
                <w:szCs w:val="24"/>
              </w:rPr>
              <w:t xml:space="preserve"> </w:t>
            </w:r>
            <w:r w:rsidRPr="0097161F">
              <w:rPr>
                <w:rFonts w:ascii="Times New Roman" w:hAnsi="Times New Roman" w:cs="Times New Roman"/>
                <w:sz w:val="24"/>
                <w:szCs w:val="24"/>
              </w:rPr>
              <w:br/>
            </w:r>
            <w:r w:rsidRPr="0097161F">
              <w:rPr>
                <w:rFonts w:ascii="Times New Roman" w:hAnsi="Times New Roman" w:cs="Times New Roman"/>
                <w:bCs/>
                <w:sz w:val="24"/>
                <w:szCs w:val="24"/>
              </w:rPr>
              <w:t>Год постройки</w:t>
            </w:r>
            <w:r w:rsidRPr="0097161F">
              <w:rPr>
                <w:rFonts w:ascii="Times New Roman" w:hAnsi="Times New Roman" w:cs="Times New Roman"/>
                <w:sz w:val="24"/>
                <w:szCs w:val="24"/>
              </w:rPr>
              <w:t>: не позже 1907.</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В 1930 году церковь закрыли, колокольню разобрали, в здании </w:t>
            </w:r>
            <w:proofErr w:type="gramStart"/>
            <w:r w:rsidRPr="0097161F">
              <w:rPr>
                <w:rFonts w:ascii="Times New Roman" w:hAnsi="Times New Roman" w:cs="Times New Roman"/>
                <w:sz w:val="24"/>
                <w:szCs w:val="24"/>
              </w:rPr>
              <w:t>разместили клуб</w:t>
            </w:r>
            <w:proofErr w:type="gramEnd"/>
            <w:r w:rsidRPr="0097161F">
              <w:rPr>
                <w:rFonts w:ascii="Times New Roman" w:hAnsi="Times New Roman" w:cs="Times New Roman"/>
                <w:sz w:val="24"/>
                <w:szCs w:val="24"/>
              </w:rPr>
              <w:t xml:space="preserve">. В середине XX века клуб </w:t>
            </w:r>
            <w:proofErr w:type="gramStart"/>
            <w:r w:rsidRPr="0097161F">
              <w:rPr>
                <w:rFonts w:ascii="Times New Roman" w:hAnsi="Times New Roman" w:cs="Times New Roman"/>
                <w:sz w:val="24"/>
                <w:szCs w:val="24"/>
              </w:rPr>
              <w:t xml:space="preserve">выехал из помещения </w:t>
            </w:r>
            <w:r w:rsidRPr="0097161F">
              <w:rPr>
                <w:rFonts w:ascii="Times New Roman" w:hAnsi="Times New Roman" w:cs="Times New Roman"/>
                <w:sz w:val="24"/>
                <w:szCs w:val="24"/>
              </w:rPr>
              <w:lastRenderedPageBreak/>
              <w:t>бывшего храма и здание на долгие годы оставалось</w:t>
            </w:r>
            <w:proofErr w:type="gramEnd"/>
            <w:r w:rsidRPr="0097161F">
              <w:rPr>
                <w:rFonts w:ascii="Times New Roman" w:hAnsi="Times New Roman" w:cs="Times New Roman"/>
                <w:sz w:val="24"/>
                <w:szCs w:val="24"/>
              </w:rPr>
              <w:t xml:space="preserve"> брошенным. По воспоминаниям, все советские годы над церковью продолжали возвышаться купола, </w:t>
            </w:r>
            <w:proofErr w:type="gramStart"/>
            <w:r w:rsidRPr="0097161F">
              <w:rPr>
                <w:rFonts w:ascii="Times New Roman" w:hAnsi="Times New Roman" w:cs="Times New Roman"/>
                <w:sz w:val="24"/>
                <w:szCs w:val="24"/>
              </w:rPr>
              <w:t>правда</w:t>
            </w:r>
            <w:proofErr w:type="gramEnd"/>
            <w:r w:rsidRPr="0097161F">
              <w:rPr>
                <w:rFonts w:ascii="Times New Roman" w:hAnsi="Times New Roman" w:cs="Times New Roman"/>
                <w:sz w:val="24"/>
                <w:szCs w:val="24"/>
              </w:rPr>
              <w:t xml:space="preserve"> без распятий.</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Из настенных росписей до наших дней в храме сохранились изображения князя Александра Невского и Илии пророка. Уже в наше время началось возрождение церкви Александра Невского, воссоздана колокольня, медленно, но продолжается внешнее и внутреннее благоустройства храма. Все  благодаря Каменской епархии, лично отцу Александру, для которого это  стало смыслом и Служением. Он радушно встретил нашу группу. Провел экскурсию по храму и на колокольню, рассказа много интересного о  святом благоверном князе Александре Невском, о мастерстве и благотворительности прихожан.</w:t>
            </w:r>
          </w:p>
          <w:tbl>
            <w:tblPr>
              <w:tblStyle w:val="a3"/>
              <w:tblW w:w="0" w:type="auto"/>
              <w:tblLayout w:type="fixed"/>
              <w:tblLook w:val="04A0" w:firstRow="1" w:lastRow="0" w:firstColumn="1" w:lastColumn="0" w:noHBand="0" w:noVBand="1"/>
            </w:tblPr>
            <w:tblGrid>
              <w:gridCol w:w="4265"/>
              <w:gridCol w:w="3277"/>
            </w:tblGrid>
            <w:tr w:rsidR="0097161F" w:rsidRPr="0097161F" w:rsidTr="00070EB0">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09AA82D9" wp14:editId="6D6A87CF">
                        <wp:extent cx="2559050" cy="1581150"/>
                        <wp:effectExtent l="0" t="0" r="0" b="0"/>
                        <wp:docPr id="5" name="Рисунок 5" descr="C:\Users\123\Desktop\32178_20211223_0659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Desktop\32178_20211223_0659251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7343" cy="1580095"/>
                                </a:xfrm>
                                <a:prstGeom prst="rect">
                                  <a:avLst/>
                                </a:prstGeom>
                                <a:noFill/>
                                <a:ln>
                                  <a:noFill/>
                                </a:ln>
                              </pic:spPr>
                            </pic:pic>
                          </a:graphicData>
                        </a:graphic>
                      </wp:inline>
                    </w:drawing>
                  </w:r>
                </w:p>
              </w:tc>
              <w:tc>
                <w:tcPr>
                  <w:tcW w:w="3277"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2AE90D42" wp14:editId="49AE5699">
                        <wp:extent cx="3238500" cy="1581150"/>
                        <wp:effectExtent l="0" t="0" r="0" b="0"/>
                        <wp:docPr id="6" name="Рисунок 6" descr="C:\Users\123\Desktop\pohodilova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123\Desktop\pohodilova2-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0000" cy="1581882"/>
                                </a:xfrm>
                                <a:prstGeom prst="rect">
                                  <a:avLst/>
                                </a:prstGeom>
                                <a:noFill/>
                                <a:ln>
                                  <a:noFill/>
                                </a:ln>
                              </pic:spPr>
                            </pic:pic>
                          </a:graphicData>
                        </a:graphic>
                      </wp:inline>
                    </w:drawing>
                  </w:r>
                </w:p>
              </w:tc>
            </w:tr>
            <w:tr w:rsidR="0097161F" w:rsidRPr="0097161F" w:rsidTr="00070EB0">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403CF935" wp14:editId="7E3146FC">
                        <wp:extent cx="2761333" cy="1727200"/>
                        <wp:effectExtent l="0" t="0" r="1270" b="6350"/>
                        <wp:docPr id="7" name="Рисунок 7" descr="C:\Users\123\Desktop\pohodilo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123\Desktop\pohodilova-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1200" cy="1727117"/>
                                </a:xfrm>
                                <a:prstGeom prst="rect">
                                  <a:avLst/>
                                </a:prstGeom>
                                <a:noFill/>
                                <a:ln>
                                  <a:noFill/>
                                </a:ln>
                              </pic:spPr>
                            </pic:pic>
                          </a:graphicData>
                        </a:graphic>
                      </wp:inline>
                    </w:drawing>
                  </w:r>
                </w:p>
              </w:tc>
              <w:tc>
                <w:tcPr>
                  <w:tcW w:w="3277"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437D1E7E" wp14:editId="3207A5CF">
                        <wp:extent cx="2051050" cy="1727200"/>
                        <wp:effectExtent l="0" t="0" r="6350" b="6350"/>
                        <wp:docPr id="8" name="Рисунок 8" descr="C:\Users\123\Desktop\pohodilov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123\Desktop\pohodilovo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0951" cy="1727117"/>
                                </a:xfrm>
                                <a:prstGeom prst="rect">
                                  <a:avLst/>
                                </a:prstGeom>
                                <a:noFill/>
                                <a:ln>
                                  <a:noFill/>
                                </a:ln>
                              </pic:spPr>
                            </pic:pic>
                          </a:graphicData>
                        </a:graphic>
                      </wp:inline>
                    </w:drawing>
                  </w:r>
                </w:p>
              </w:tc>
            </w:tr>
          </w:tbl>
          <w:p w:rsidR="00070EB0" w:rsidRPr="0097161F" w:rsidRDefault="00070EB0" w:rsidP="0097161F">
            <w:pPr>
              <w:spacing w:after="0" w:line="360" w:lineRule="auto"/>
              <w:ind w:firstLine="567"/>
              <w:rPr>
                <w:rFonts w:ascii="Times New Roman" w:hAnsi="Times New Roman" w:cs="Times New Roman"/>
                <w:sz w:val="24"/>
                <w:szCs w:val="24"/>
              </w:rPr>
            </w:pPr>
          </w:p>
        </w:tc>
      </w:tr>
      <w:tr w:rsidR="0097161F" w:rsidRPr="0097161F" w:rsidTr="00070EB0">
        <w:trPr>
          <w:trHeight w:val="549"/>
        </w:trPr>
        <w:tc>
          <w:tcPr>
            <w:tcW w:w="1951" w:type="dxa"/>
            <w:tcBorders>
              <w:top w:val="single" w:sz="4" w:space="0" w:color="auto"/>
              <w:left w:val="single" w:sz="4" w:space="0" w:color="auto"/>
              <w:bottom w:val="single" w:sz="4" w:space="0" w:color="auto"/>
              <w:right w:val="single" w:sz="4" w:space="0" w:color="auto"/>
            </w:tcBorders>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lastRenderedPageBreak/>
              <w:t xml:space="preserve">Движение по маршруту «Деревня </w:t>
            </w:r>
            <w:proofErr w:type="spellStart"/>
            <w:r w:rsidRPr="0097161F">
              <w:rPr>
                <w:rFonts w:ascii="Times New Roman" w:hAnsi="Times New Roman" w:cs="Times New Roman"/>
                <w:sz w:val="24"/>
                <w:szCs w:val="24"/>
              </w:rPr>
              <w:t>Походилова</w:t>
            </w:r>
            <w:proofErr w:type="spellEnd"/>
            <w:r w:rsidRPr="0097161F">
              <w:rPr>
                <w:rFonts w:ascii="Times New Roman" w:hAnsi="Times New Roman" w:cs="Times New Roman"/>
                <w:sz w:val="24"/>
                <w:szCs w:val="24"/>
              </w:rPr>
              <w:t xml:space="preserve"> – село </w:t>
            </w:r>
            <w:proofErr w:type="spellStart"/>
            <w:r w:rsidRPr="0097161F">
              <w:rPr>
                <w:rFonts w:ascii="Times New Roman" w:hAnsi="Times New Roman" w:cs="Times New Roman"/>
                <w:sz w:val="24"/>
                <w:szCs w:val="24"/>
              </w:rPr>
              <w:t>Маминское</w:t>
            </w:r>
            <w:proofErr w:type="spellEnd"/>
            <w:r w:rsidRPr="0097161F">
              <w:rPr>
                <w:rFonts w:ascii="Times New Roman" w:hAnsi="Times New Roman" w:cs="Times New Roman"/>
                <w:sz w:val="24"/>
                <w:szCs w:val="24"/>
              </w:rPr>
              <w:t>»</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Обед в МКОУ «</w:t>
            </w:r>
            <w:proofErr w:type="spellStart"/>
            <w:r w:rsidRPr="0097161F">
              <w:rPr>
                <w:rFonts w:ascii="Times New Roman" w:hAnsi="Times New Roman" w:cs="Times New Roman"/>
                <w:sz w:val="24"/>
                <w:szCs w:val="24"/>
              </w:rPr>
              <w:t>Маминская</w:t>
            </w:r>
            <w:proofErr w:type="spellEnd"/>
            <w:r w:rsidRPr="0097161F">
              <w:rPr>
                <w:rFonts w:ascii="Times New Roman" w:hAnsi="Times New Roman" w:cs="Times New Roman"/>
                <w:sz w:val="24"/>
                <w:szCs w:val="24"/>
              </w:rPr>
              <w:t xml:space="preserve"> </w:t>
            </w:r>
            <w:r w:rsidRPr="0097161F">
              <w:rPr>
                <w:rFonts w:ascii="Times New Roman" w:hAnsi="Times New Roman" w:cs="Times New Roman"/>
                <w:sz w:val="24"/>
                <w:szCs w:val="24"/>
              </w:rPr>
              <w:lastRenderedPageBreak/>
              <w:t>СОШ».</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Экскурсия в школьный музей.</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Посещение Храма во имя архангела Михаила</w:t>
            </w:r>
          </w:p>
          <w:p w:rsidR="00070EB0" w:rsidRPr="0097161F" w:rsidRDefault="00070EB0" w:rsidP="0097161F">
            <w:pPr>
              <w:spacing w:after="0" w:line="360" w:lineRule="auto"/>
              <w:ind w:firstLine="567"/>
              <w:rPr>
                <w:rFonts w:ascii="Times New Roman" w:hAnsi="Times New Roman" w:cs="Times New Roman"/>
                <w:sz w:val="24"/>
                <w:szCs w:val="24"/>
              </w:rPr>
            </w:pPr>
          </w:p>
        </w:tc>
        <w:tc>
          <w:tcPr>
            <w:tcW w:w="7796" w:type="dxa"/>
            <w:tcBorders>
              <w:top w:val="single" w:sz="4" w:space="0" w:color="auto"/>
              <w:left w:val="single" w:sz="4" w:space="0" w:color="auto"/>
              <w:bottom w:val="single" w:sz="4" w:space="0" w:color="auto"/>
              <w:right w:val="single" w:sz="4" w:space="0" w:color="auto"/>
            </w:tcBorders>
          </w:tcPr>
          <w:p w:rsidR="00070EB0" w:rsidRPr="0097161F" w:rsidRDefault="00070EB0" w:rsidP="0097161F">
            <w:pPr>
              <w:spacing w:after="0" w:line="360" w:lineRule="auto"/>
              <w:ind w:firstLine="567"/>
              <w:rPr>
                <w:rFonts w:ascii="Times New Roman" w:hAnsi="Times New Roman" w:cs="Times New Roman"/>
                <w:bCs/>
                <w:sz w:val="24"/>
                <w:szCs w:val="24"/>
              </w:rPr>
            </w:pPr>
            <w:r w:rsidRPr="0097161F">
              <w:rPr>
                <w:rFonts w:ascii="Times New Roman" w:hAnsi="Times New Roman" w:cs="Times New Roman"/>
                <w:bCs/>
                <w:sz w:val="24"/>
                <w:szCs w:val="24"/>
              </w:rPr>
              <w:lastRenderedPageBreak/>
              <w:t xml:space="preserve">Это родное село Татьяны Александровны </w:t>
            </w:r>
            <w:proofErr w:type="spellStart"/>
            <w:r w:rsidRPr="0097161F">
              <w:rPr>
                <w:rFonts w:ascii="Times New Roman" w:hAnsi="Times New Roman" w:cs="Times New Roman"/>
                <w:bCs/>
                <w:sz w:val="24"/>
                <w:szCs w:val="24"/>
              </w:rPr>
              <w:t>Булатовой</w:t>
            </w:r>
            <w:proofErr w:type="spellEnd"/>
            <w:r w:rsidRPr="0097161F">
              <w:rPr>
                <w:rFonts w:ascii="Times New Roman" w:hAnsi="Times New Roman" w:cs="Times New Roman"/>
                <w:bCs/>
                <w:sz w:val="24"/>
                <w:szCs w:val="24"/>
              </w:rPr>
              <w:t xml:space="preserve"> – нашего экскурсовода.</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Стоит в лесах заснеженных</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Уральское село,</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Здесь детство безмятежное</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В кругу друзей прошло.</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Прошли здесь годы школьные,</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Дни юности и вот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Отсюда птицы вольные</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lastRenderedPageBreak/>
              <w:t>Отправимся в полёт.</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Ни московские, ни свердловские</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Нам сияют огни вечерком.</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Это зори горят,</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Над Исетью горят</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В нашем </w:t>
            </w:r>
            <w:proofErr w:type="spellStart"/>
            <w:r w:rsidRPr="0097161F">
              <w:rPr>
                <w:rFonts w:ascii="Times New Roman" w:hAnsi="Times New Roman" w:cs="Times New Roman"/>
                <w:sz w:val="24"/>
                <w:szCs w:val="24"/>
              </w:rPr>
              <w:t>Маминске</w:t>
            </w:r>
            <w:proofErr w:type="spellEnd"/>
            <w:r w:rsidRPr="0097161F">
              <w:rPr>
                <w:rFonts w:ascii="Times New Roman" w:hAnsi="Times New Roman" w:cs="Times New Roman"/>
                <w:sz w:val="24"/>
                <w:szCs w:val="24"/>
              </w:rPr>
              <w:t xml:space="preserve"> родном.</w:t>
            </w:r>
          </w:p>
          <w:p w:rsidR="00070EB0" w:rsidRPr="0097161F" w:rsidRDefault="00070EB0" w:rsidP="0097161F">
            <w:pPr>
              <w:spacing w:after="0" w:line="360" w:lineRule="auto"/>
              <w:ind w:firstLine="567"/>
              <w:rPr>
                <w:rFonts w:ascii="Times New Roman" w:hAnsi="Times New Roman" w:cs="Times New Roman"/>
                <w:i/>
                <w:iCs/>
                <w:sz w:val="24"/>
                <w:szCs w:val="24"/>
              </w:rPr>
            </w:pPr>
            <w:r w:rsidRPr="0097161F">
              <w:rPr>
                <w:rFonts w:ascii="Times New Roman" w:hAnsi="Times New Roman" w:cs="Times New Roman"/>
                <w:sz w:val="24"/>
                <w:szCs w:val="24"/>
              </w:rPr>
              <w:t>(«</w:t>
            </w:r>
            <w:proofErr w:type="spellStart"/>
            <w:r w:rsidRPr="0097161F">
              <w:rPr>
                <w:rFonts w:ascii="Times New Roman" w:hAnsi="Times New Roman" w:cs="Times New Roman"/>
                <w:bCs/>
                <w:sz w:val="24"/>
                <w:szCs w:val="24"/>
              </w:rPr>
              <w:t>Маминский</w:t>
            </w:r>
            <w:proofErr w:type="spellEnd"/>
            <w:r w:rsidRPr="0097161F">
              <w:rPr>
                <w:rFonts w:ascii="Times New Roman" w:hAnsi="Times New Roman" w:cs="Times New Roman"/>
                <w:bCs/>
                <w:sz w:val="24"/>
                <w:szCs w:val="24"/>
              </w:rPr>
              <w:t xml:space="preserve"> вальс», </w:t>
            </w:r>
            <w:r w:rsidRPr="0097161F">
              <w:rPr>
                <w:rFonts w:ascii="Times New Roman" w:hAnsi="Times New Roman" w:cs="Times New Roman"/>
                <w:i/>
                <w:iCs/>
                <w:sz w:val="24"/>
                <w:szCs w:val="24"/>
              </w:rPr>
              <w:t xml:space="preserve">слова В. </w:t>
            </w:r>
            <w:proofErr w:type="spellStart"/>
            <w:r w:rsidRPr="0097161F">
              <w:rPr>
                <w:rFonts w:ascii="Times New Roman" w:hAnsi="Times New Roman" w:cs="Times New Roman"/>
                <w:i/>
                <w:iCs/>
                <w:sz w:val="24"/>
                <w:szCs w:val="24"/>
              </w:rPr>
              <w:t>Батина</w:t>
            </w:r>
            <w:proofErr w:type="spellEnd"/>
            <w:r w:rsidRPr="0097161F">
              <w:rPr>
                <w:rFonts w:ascii="Times New Roman" w:hAnsi="Times New Roman" w:cs="Times New Roman"/>
                <w:i/>
                <w:iCs/>
                <w:sz w:val="24"/>
                <w:szCs w:val="24"/>
              </w:rPr>
              <w:t xml:space="preserve">, музыка </w:t>
            </w:r>
            <w:proofErr w:type="spellStart"/>
            <w:r w:rsidRPr="0097161F">
              <w:rPr>
                <w:rFonts w:ascii="Times New Roman" w:hAnsi="Times New Roman" w:cs="Times New Roman"/>
                <w:i/>
                <w:iCs/>
                <w:sz w:val="24"/>
                <w:szCs w:val="24"/>
              </w:rPr>
              <w:t>Л.А.Логиновой</w:t>
            </w:r>
            <w:proofErr w:type="spellEnd"/>
            <w:r w:rsidRPr="0097161F">
              <w:rPr>
                <w:rFonts w:ascii="Times New Roman" w:hAnsi="Times New Roman" w:cs="Times New Roman"/>
                <w:i/>
                <w:iCs/>
                <w:sz w:val="24"/>
                <w:szCs w:val="24"/>
              </w:rPr>
              <w:t>)</w:t>
            </w:r>
          </w:p>
          <w:p w:rsidR="00070EB0" w:rsidRPr="0097161F" w:rsidRDefault="00070EB0" w:rsidP="0097161F">
            <w:pPr>
              <w:spacing w:after="0" w:line="360" w:lineRule="auto"/>
              <w:ind w:firstLine="567"/>
              <w:rPr>
                <w:rFonts w:ascii="Times New Roman" w:hAnsi="Times New Roman" w:cs="Times New Roman"/>
                <w:bCs/>
                <w:sz w:val="24"/>
                <w:szCs w:val="24"/>
              </w:rPr>
            </w:pPr>
            <w:proofErr w:type="spellStart"/>
            <w:r w:rsidRPr="0097161F">
              <w:rPr>
                <w:rFonts w:ascii="Times New Roman" w:hAnsi="Times New Roman" w:cs="Times New Roman"/>
                <w:sz w:val="24"/>
                <w:szCs w:val="24"/>
              </w:rPr>
              <w:t>Маминское</w:t>
            </w:r>
            <w:proofErr w:type="spellEnd"/>
            <w:r w:rsidRPr="0097161F">
              <w:rPr>
                <w:rFonts w:ascii="Times New Roman" w:hAnsi="Times New Roman" w:cs="Times New Roman"/>
                <w:sz w:val="24"/>
                <w:szCs w:val="24"/>
              </w:rPr>
              <w:t xml:space="preserve"> – одно из наиболее интересных сел на реке Исеть. Это село с богатой историей, многочисленными дошедшими до нас старинными домами из кирпича, живописной церковью и небольшим водопадом. Неслучайна и созвучность с фамилией знаменитого </w:t>
            </w:r>
            <w:hyperlink r:id="rId23" w:history="1">
              <w:r w:rsidRPr="0097161F">
                <w:rPr>
                  <w:rFonts w:ascii="Times New Roman" w:hAnsi="Times New Roman" w:cs="Times New Roman"/>
                  <w:sz w:val="24"/>
                  <w:szCs w:val="24"/>
                  <w:u w:val="single"/>
                </w:rPr>
                <w:t xml:space="preserve">уральского писателя Д.Н. </w:t>
              </w:r>
              <w:proofErr w:type="gramStart"/>
              <w:r w:rsidRPr="0097161F">
                <w:rPr>
                  <w:rFonts w:ascii="Times New Roman" w:hAnsi="Times New Roman" w:cs="Times New Roman"/>
                  <w:sz w:val="24"/>
                  <w:szCs w:val="24"/>
                  <w:u w:val="single"/>
                </w:rPr>
                <w:t>Мамина-Сибиряка</w:t>
              </w:r>
              <w:proofErr w:type="gramEnd"/>
            </w:hyperlink>
            <w:r w:rsidRPr="0097161F">
              <w:rPr>
                <w:rFonts w:ascii="Times New Roman" w:hAnsi="Times New Roman" w:cs="Times New Roman"/>
                <w:sz w:val="24"/>
                <w:szCs w:val="24"/>
              </w:rPr>
              <w:t xml:space="preserve">. Село </w:t>
            </w:r>
            <w:proofErr w:type="spellStart"/>
            <w:r w:rsidRPr="0097161F">
              <w:rPr>
                <w:rFonts w:ascii="Times New Roman" w:hAnsi="Times New Roman" w:cs="Times New Roman"/>
                <w:sz w:val="24"/>
                <w:szCs w:val="24"/>
              </w:rPr>
              <w:t>Маминское</w:t>
            </w:r>
            <w:proofErr w:type="spellEnd"/>
            <w:r w:rsidRPr="0097161F">
              <w:rPr>
                <w:rFonts w:ascii="Times New Roman" w:hAnsi="Times New Roman" w:cs="Times New Roman"/>
                <w:sz w:val="24"/>
                <w:szCs w:val="24"/>
              </w:rPr>
              <w:t xml:space="preserve"> находится в Каменском районе Свердловской области, на правом берегу реки Исеть, у устья речки </w:t>
            </w:r>
            <w:proofErr w:type="spellStart"/>
            <w:r w:rsidRPr="0097161F">
              <w:rPr>
                <w:rFonts w:ascii="Times New Roman" w:hAnsi="Times New Roman" w:cs="Times New Roman"/>
                <w:sz w:val="24"/>
                <w:szCs w:val="24"/>
              </w:rPr>
              <w:t>Габиевка</w:t>
            </w:r>
            <w:proofErr w:type="spellEnd"/>
            <w:r w:rsidRPr="0097161F">
              <w:rPr>
                <w:rFonts w:ascii="Times New Roman" w:hAnsi="Times New Roman" w:cs="Times New Roman"/>
                <w:sz w:val="24"/>
                <w:szCs w:val="24"/>
              </w:rPr>
              <w:t xml:space="preserve">. Самая длинная улица села (как не трудно догадаться, это улица Ленина) вытянулась вдоль Исети почти на 3,5 километра. Еще одна протяженная улица – Советская – уходит от Исети вдоль речки </w:t>
            </w:r>
            <w:proofErr w:type="spellStart"/>
            <w:r w:rsidRPr="0097161F">
              <w:rPr>
                <w:rFonts w:ascii="Times New Roman" w:hAnsi="Times New Roman" w:cs="Times New Roman"/>
                <w:sz w:val="24"/>
                <w:szCs w:val="24"/>
              </w:rPr>
              <w:t>Габиевки</w:t>
            </w:r>
            <w:proofErr w:type="spellEnd"/>
            <w:r w:rsidRPr="0097161F">
              <w:rPr>
                <w:rFonts w:ascii="Times New Roman" w:hAnsi="Times New Roman" w:cs="Times New Roman"/>
                <w:sz w:val="24"/>
                <w:szCs w:val="24"/>
              </w:rPr>
              <w:t xml:space="preserve"> на 2 километра. Всего в селе 8 улиц.</w:t>
            </w:r>
          </w:p>
          <w:p w:rsidR="00070EB0" w:rsidRPr="0097161F" w:rsidRDefault="00070EB0" w:rsidP="0097161F">
            <w:pPr>
              <w:spacing w:after="0" w:line="360" w:lineRule="auto"/>
              <w:ind w:firstLine="567"/>
              <w:rPr>
                <w:rFonts w:ascii="Times New Roman" w:hAnsi="Times New Roman" w:cs="Times New Roman"/>
                <w:bCs/>
                <w:sz w:val="24"/>
                <w:szCs w:val="24"/>
              </w:rPr>
            </w:pPr>
            <w:r w:rsidRPr="0097161F">
              <w:rPr>
                <w:rFonts w:ascii="Times New Roman" w:hAnsi="Times New Roman" w:cs="Times New Roman"/>
                <w:sz w:val="24"/>
                <w:szCs w:val="24"/>
              </w:rPr>
              <w:t xml:space="preserve">По некоторым сведениям, история этого населенного пункта начинается в 1682 году с деревни Рябиновка, когда здесь поселился выходец из Кунгура Игнатий Иванов. По другой информации, </w:t>
            </w:r>
            <w:proofErr w:type="spellStart"/>
            <w:r w:rsidRPr="0097161F">
              <w:rPr>
                <w:rFonts w:ascii="Times New Roman" w:hAnsi="Times New Roman" w:cs="Times New Roman"/>
                <w:sz w:val="24"/>
                <w:szCs w:val="24"/>
              </w:rPr>
              <w:t>Маминское</w:t>
            </w:r>
            <w:proofErr w:type="spellEnd"/>
            <w:r w:rsidRPr="0097161F">
              <w:rPr>
                <w:rFonts w:ascii="Times New Roman" w:hAnsi="Times New Roman" w:cs="Times New Roman"/>
                <w:sz w:val="24"/>
                <w:szCs w:val="24"/>
              </w:rPr>
              <w:t xml:space="preserve"> основано между 1712 и 1719 годами.</w:t>
            </w:r>
          </w:p>
          <w:p w:rsidR="00070EB0" w:rsidRPr="0097161F" w:rsidRDefault="00070EB0" w:rsidP="0097161F">
            <w:pPr>
              <w:spacing w:after="0" w:line="360" w:lineRule="auto"/>
              <w:ind w:firstLine="567"/>
              <w:rPr>
                <w:rFonts w:ascii="Times New Roman" w:hAnsi="Times New Roman" w:cs="Times New Roman"/>
                <w:sz w:val="24"/>
                <w:szCs w:val="24"/>
              </w:rPr>
            </w:pPr>
            <w:proofErr w:type="gramStart"/>
            <w:r w:rsidRPr="0097161F">
              <w:rPr>
                <w:rFonts w:ascii="Times New Roman" w:hAnsi="Times New Roman" w:cs="Times New Roman"/>
                <w:sz w:val="24"/>
                <w:szCs w:val="24"/>
              </w:rPr>
              <w:t xml:space="preserve">Название населенного пункта возникло от фамилии Маминых, которые переселились сюда с берегов </w:t>
            </w:r>
            <w:hyperlink r:id="rId24" w:history="1">
              <w:r w:rsidRPr="0097161F">
                <w:rPr>
                  <w:rFonts w:ascii="Times New Roman" w:hAnsi="Times New Roman" w:cs="Times New Roman"/>
                  <w:sz w:val="24"/>
                  <w:szCs w:val="24"/>
                  <w:u w:val="single"/>
                </w:rPr>
                <w:t>реки Реж</w:t>
              </w:r>
            </w:hyperlink>
            <w:r w:rsidRPr="0097161F">
              <w:rPr>
                <w:rFonts w:ascii="Times New Roman" w:hAnsi="Times New Roman" w:cs="Times New Roman"/>
                <w:sz w:val="24"/>
                <w:szCs w:val="24"/>
              </w:rPr>
              <w:t> – из деревни Никонова.</w:t>
            </w:r>
            <w:proofErr w:type="gramEnd"/>
            <w:r w:rsidRPr="0097161F">
              <w:rPr>
                <w:rFonts w:ascii="Times New Roman" w:hAnsi="Times New Roman" w:cs="Times New Roman"/>
                <w:sz w:val="24"/>
                <w:szCs w:val="24"/>
              </w:rPr>
              <w:t xml:space="preserve"> А точнее, в честь священника Василия Игнатьевича Мамина. Спустя несколько поколений, в семье их потомков родился Дмитрий </w:t>
            </w:r>
            <w:proofErr w:type="spellStart"/>
            <w:r w:rsidRPr="0097161F">
              <w:rPr>
                <w:rFonts w:ascii="Times New Roman" w:hAnsi="Times New Roman" w:cs="Times New Roman"/>
                <w:sz w:val="24"/>
                <w:szCs w:val="24"/>
              </w:rPr>
              <w:t>Наркисович</w:t>
            </w:r>
            <w:proofErr w:type="spellEnd"/>
            <w:r w:rsidRPr="0097161F">
              <w:rPr>
                <w:rFonts w:ascii="Times New Roman" w:hAnsi="Times New Roman" w:cs="Times New Roman"/>
                <w:sz w:val="24"/>
                <w:szCs w:val="24"/>
              </w:rPr>
              <w:t xml:space="preserve"> </w:t>
            </w:r>
            <w:proofErr w:type="gramStart"/>
            <w:r w:rsidRPr="0097161F">
              <w:rPr>
                <w:rFonts w:ascii="Times New Roman" w:hAnsi="Times New Roman" w:cs="Times New Roman"/>
                <w:sz w:val="24"/>
                <w:szCs w:val="24"/>
              </w:rPr>
              <w:t>Мамин-Сибиряк</w:t>
            </w:r>
            <w:proofErr w:type="gramEnd"/>
            <w:r w:rsidRPr="0097161F">
              <w:rPr>
                <w:rFonts w:ascii="Times New Roman" w:hAnsi="Times New Roman" w:cs="Times New Roman"/>
                <w:sz w:val="24"/>
                <w:szCs w:val="24"/>
              </w:rPr>
              <w:t xml:space="preserve"> – выдающийся уральский писатель.</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Чуть выше по течению Исети расположен бывший </w:t>
            </w:r>
            <w:proofErr w:type="gramStart"/>
            <w:r w:rsidRPr="0097161F">
              <w:rPr>
                <w:rFonts w:ascii="Times New Roman" w:hAnsi="Times New Roman" w:cs="Times New Roman"/>
                <w:sz w:val="24"/>
                <w:szCs w:val="24"/>
              </w:rPr>
              <w:t>Шилово-</w:t>
            </w:r>
            <w:proofErr w:type="spellStart"/>
            <w:r w:rsidRPr="0097161F">
              <w:rPr>
                <w:rFonts w:ascii="Times New Roman" w:hAnsi="Times New Roman" w:cs="Times New Roman"/>
                <w:sz w:val="24"/>
                <w:szCs w:val="24"/>
              </w:rPr>
              <w:t>Исетский</w:t>
            </w:r>
            <w:proofErr w:type="spellEnd"/>
            <w:proofErr w:type="gramEnd"/>
            <w:r w:rsidRPr="0097161F">
              <w:rPr>
                <w:rFonts w:ascii="Times New Roman" w:hAnsi="Times New Roman" w:cs="Times New Roman"/>
                <w:sz w:val="24"/>
                <w:szCs w:val="24"/>
              </w:rPr>
              <w:t xml:space="preserve"> рудник – родина первого золота. Далеко не всем известно, что первое золото на Урале нашли еще за год до открытия Ерофея Маркова. Находку сделал 12-летний горный ученик Леонтий </w:t>
            </w:r>
            <w:proofErr w:type="spellStart"/>
            <w:r w:rsidRPr="0097161F">
              <w:rPr>
                <w:rFonts w:ascii="Times New Roman" w:hAnsi="Times New Roman" w:cs="Times New Roman"/>
                <w:sz w:val="24"/>
                <w:szCs w:val="24"/>
              </w:rPr>
              <w:t>Пигалев</w:t>
            </w:r>
            <w:proofErr w:type="spellEnd"/>
            <w:r w:rsidRPr="0097161F">
              <w:rPr>
                <w:rFonts w:ascii="Times New Roman" w:hAnsi="Times New Roman" w:cs="Times New Roman"/>
                <w:sz w:val="24"/>
                <w:szCs w:val="24"/>
              </w:rPr>
              <w:t xml:space="preserve"> в мае 1744 года. В то время здесь добывали медь для </w:t>
            </w:r>
            <w:proofErr w:type="spellStart"/>
            <w:r w:rsidRPr="0097161F">
              <w:rPr>
                <w:rFonts w:ascii="Times New Roman" w:hAnsi="Times New Roman" w:cs="Times New Roman"/>
                <w:sz w:val="24"/>
                <w:szCs w:val="24"/>
              </w:rPr>
              <w:t>Сысертского</w:t>
            </w:r>
            <w:proofErr w:type="spellEnd"/>
            <w:r w:rsidRPr="0097161F">
              <w:rPr>
                <w:rFonts w:ascii="Times New Roman" w:hAnsi="Times New Roman" w:cs="Times New Roman"/>
                <w:sz w:val="24"/>
                <w:szCs w:val="24"/>
              </w:rPr>
              <w:t xml:space="preserve"> завода (месторождение меди открыто Иваном Кралиным в 1735 году). Через год </w:t>
            </w:r>
            <w:proofErr w:type="gramStart"/>
            <w:r w:rsidRPr="0097161F">
              <w:rPr>
                <w:rFonts w:ascii="Times New Roman" w:hAnsi="Times New Roman" w:cs="Times New Roman"/>
                <w:sz w:val="24"/>
                <w:szCs w:val="24"/>
              </w:rPr>
              <w:t>Шилово-</w:t>
            </w:r>
            <w:proofErr w:type="spellStart"/>
            <w:r w:rsidRPr="0097161F">
              <w:rPr>
                <w:rFonts w:ascii="Times New Roman" w:hAnsi="Times New Roman" w:cs="Times New Roman"/>
                <w:sz w:val="24"/>
                <w:szCs w:val="24"/>
              </w:rPr>
              <w:t>Исетский</w:t>
            </w:r>
            <w:proofErr w:type="spellEnd"/>
            <w:proofErr w:type="gramEnd"/>
            <w:r w:rsidRPr="0097161F">
              <w:rPr>
                <w:rFonts w:ascii="Times New Roman" w:hAnsi="Times New Roman" w:cs="Times New Roman"/>
                <w:sz w:val="24"/>
                <w:szCs w:val="24"/>
              </w:rPr>
              <w:t xml:space="preserve"> рудник был объявлен золотосодержащим. Но, в отличие от Березовского, золота тут оказалось немного. Добыча приносила лишь убытки. Тем не менее, добычу золота вели до 1759 года, </w:t>
            </w:r>
            <w:r w:rsidRPr="0097161F">
              <w:rPr>
                <w:rFonts w:ascii="Times New Roman" w:hAnsi="Times New Roman" w:cs="Times New Roman"/>
                <w:sz w:val="24"/>
                <w:szCs w:val="24"/>
              </w:rPr>
              <w:lastRenderedPageBreak/>
              <w:t>пока не началась разработка богатого Березовского месторождения.</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В отличие от находки Ерофея Маркова, о событиях на берегах Исети позабыли. Трагически сложилась жизнь и у первооткрывателя уральского золота – Леонтия </w:t>
            </w:r>
            <w:proofErr w:type="spellStart"/>
            <w:r w:rsidRPr="0097161F">
              <w:rPr>
                <w:rFonts w:ascii="Times New Roman" w:hAnsi="Times New Roman" w:cs="Times New Roman"/>
                <w:sz w:val="24"/>
                <w:szCs w:val="24"/>
              </w:rPr>
              <w:t>Пигалева</w:t>
            </w:r>
            <w:proofErr w:type="spellEnd"/>
            <w:r w:rsidRPr="0097161F">
              <w:rPr>
                <w:rFonts w:ascii="Times New Roman" w:hAnsi="Times New Roman" w:cs="Times New Roman"/>
                <w:sz w:val="24"/>
                <w:szCs w:val="24"/>
              </w:rPr>
              <w:t xml:space="preserve">. 21 февраля 1747 года юный первооткрыватель уральского золота, никем не признанный, скончался в Екатеринбургском госпитале. В 2003 году близ бывшего рудника открыт памятный знак, но в настоящее время от него осталось лишь заросшее травой каменное основание. В XIX веке, село </w:t>
            </w:r>
            <w:proofErr w:type="spellStart"/>
            <w:r w:rsidRPr="0097161F">
              <w:rPr>
                <w:rFonts w:ascii="Times New Roman" w:hAnsi="Times New Roman" w:cs="Times New Roman"/>
                <w:sz w:val="24"/>
                <w:szCs w:val="24"/>
              </w:rPr>
              <w:t>Маминское</w:t>
            </w:r>
            <w:proofErr w:type="spellEnd"/>
            <w:r w:rsidRPr="0097161F">
              <w:rPr>
                <w:rFonts w:ascii="Times New Roman" w:hAnsi="Times New Roman" w:cs="Times New Roman"/>
                <w:sz w:val="24"/>
                <w:szCs w:val="24"/>
              </w:rPr>
              <w:t xml:space="preserve"> охватила «золотая лихорадка» (стоит заметить, что золото добывали и в советское время - </w:t>
            </w:r>
            <w:proofErr w:type="spellStart"/>
            <w:r w:rsidRPr="0097161F">
              <w:rPr>
                <w:rFonts w:ascii="Times New Roman" w:hAnsi="Times New Roman" w:cs="Times New Roman"/>
                <w:sz w:val="24"/>
                <w:szCs w:val="24"/>
              </w:rPr>
              <w:t>маминский</w:t>
            </w:r>
            <w:proofErr w:type="spellEnd"/>
            <w:r w:rsidRPr="0097161F">
              <w:rPr>
                <w:rFonts w:ascii="Times New Roman" w:hAnsi="Times New Roman" w:cs="Times New Roman"/>
                <w:sz w:val="24"/>
                <w:szCs w:val="24"/>
              </w:rPr>
              <w:t xml:space="preserve"> участок «</w:t>
            </w:r>
            <w:proofErr w:type="spellStart"/>
            <w:r w:rsidRPr="0097161F">
              <w:rPr>
                <w:rFonts w:ascii="Times New Roman" w:hAnsi="Times New Roman" w:cs="Times New Roman"/>
                <w:sz w:val="24"/>
                <w:szCs w:val="24"/>
              </w:rPr>
              <w:t>Уралзолото</w:t>
            </w:r>
            <w:proofErr w:type="spellEnd"/>
            <w:r w:rsidRPr="0097161F">
              <w:rPr>
                <w:rFonts w:ascii="Times New Roman" w:hAnsi="Times New Roman" w:cs="Times New Roman"/>
                <w:sz w:val="24"/>
                <w:szCs w:val="24"/>
              </w:rPr>
              <w:t xml:space="preserve">» просуществовал до 1959 года). Значительная </w:t>
            </w:r>
            <w:proofErr w:type="gramStart"/>
            <w:r w:rsidRPr="0097161F">
              <w:rPr>
                <w:rFonts w:ascii="Times New Roman" w:hAnsi="Times New Roman" w:cs="Times New Roman"/>
                <w:sz w:val="24"/>
                <w:szCs w:val="24"/>
              </w:rPr>
              <w:t>часть жителей в то время занималась промывкой</w:t>
            </w:r>
            <w:proofErr w:type="gramEnd"/>
            <w:r w:rsidRPr="0097161F">
              <w:rPr>
                <w:rFonts w:ascii="Times New Roman" w:hAnsi="Times New Roman" w:cs="Times New Roman"/>
                <w:sz w:val="24"/>
                <w:szCs w:val="24"/>
              </w:rPr>
              <w:t xml:space="preserve"> золота. В селе было много купцов, работало кожевенное производство, несколько мельниц. С тех времен в </w:t>
            </w:r>
            <w:proofErr w:type="spellStart"/>
            <w:r w:rsidRPr="0097161F">
              <w:rPr>
                <w:rFonts w:ascii="Times New Roman" w:hAnsi="Times New Roman" w:cs="Times New Roman"/>
                <w:sz w:val="24"/>
                <w:szCs w:val="24"/>
              </w:rPr>
              <w:t>Маминском</w:t>
            </w:r>
            <w:proofErr w:type="spellEnd"/>
            <w:r w:rsidRPr="0097161F">
              <w:rPr>
                <w:rFonts w:ascii="Times New Roman" w:hAnsi="Times New Roman" w:cs="Times New Roman"/>
                <w:sz w:val="24"/>
                <w:szCs w:val="24"/>
              </w:rPr>
              <w:t xml:space="preserve"> сохранилось множество добротных, каменных домов. Кирпич для их строительства делали из местной глины. Счет старинных каменных домов идет на десятки! Очень интересно погулять по </w:t>
            </w:r>
            <w:proofErr w:type="spellStart"/>
            <w:r w:rsidRPr="0097161F">
              <w:rPr>
                <w:rFonts w:ascii="Times New Roman" w:hAnsi="Times New Roman" w:cs="Times New Roman"/>
                <w:sz w:val="24"/>
                <w:szCs w:val="24"/>
              </w:rPr>
              <w:t>маминским</w:t>
            </w:r>
            <w:proofErr w:type="spellEnd"/>
            <w:r w:rsidRPr="0097161F">
              <w:rPr>
                <w:rFonts w:ascii="Times New Roman" w:hAnsi="Times New Roman" w:cs="Times New Roman"/>
                <w:sz w:val="24"/>
                <w:szCs w:val="24"/>
              </w:rPr>
              <w:t xml:space="preserve"> улочкам, словно погружаешься в историю. Обилие старинных кирпичных домов с декором наглядно свидетельствует о богатстве села в те давние времена. Перед храмом стоит памятник сельчанам, погибшим в годы Великой Отечественной войны. На нем выбито более 170 фамилий. Один из уроженцев села – Виктор Степанович </w:t>
            </w:r>
            <w:proofErr w:type="spellStart"/>
            <w:r w:rsidRPr="0097161F">
              <w:rPr>
                <w:rFonts w:ascii="Times New Roman" w:hAnsi="Times New Roman" w:cs="Times New Roman"/>
                <w:sz w:val="24"/>
                <w:szCs w:val="24"/>
              </w:rPr>
              <w:t>Чергин</w:t>
            </w:r>
            <w:proofErr w:type="spellEnd"/>
            <w:r w:rsidRPr="0097161F">
              <w:rPr>
                <w:rFonts w:ascii="Times New Roman" w:hAnsi="Times New Roman" w:cs="Times New Roman"/>
                <w:sz w:val="24"/>
                <w:szCs w:val="24"/>
              </w:rPr>
              <w:t xml:space="preserve"> – удостоился звания Героя Советского Союза. В селе есть детский сад, школа, центр культуры, библиотека, своя пекарня.</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На речке </w:t>
            </w:r>
            <w:proofErr w:type="spellStart"/>
            <w:r w:rsidRPr="0097161F">
              <w:rPr>
                <w:rFonts w:ascii="Times New Roman" w:hAnsi="Times New Roman" w:cs="Times New Roman"/>
                <w:sz w:val="24"/>
                <w:szCs w:val="24"/>
              </w:rPr>
              <w:t>Габиевке</w:t>
            </w:r>
            <w:proofErr w:type="spellEnd"/>
            <w:r w:rsidRPr="0097161F">
              <w:rPr>
                <w:rFonts w:ascii="Times New Roman" w:hAnsi="Times New Roman" w:cs="Times New Roman"/>
                <w:sz w:val="24"/>
                <w:szCs w:val="24"/>
              </w:rPr>
              <w:t xml:space="preserve">, в центре села, образован пруд. Создание пруда было непростым. Плотину построили в 1965 году, но во время паводка ее размыло. Ее восстановили, но уже в 1967 году ее снесло вновь. В итоге воду пустили по скале. Восстановленный в 1968 году пруд существует до сих пор. Слив воды образует небольшой </w:t>
            </w:r>
            <w:proofErr w:type="spellStart"/>
            <w:r w:rsidRPr="0097161F">
              <w:rPr>
                <w:rFonts w:ascii="Times New Roman" w:hAnsi="Times New Roman" w:cs="Times New Roman"/>
                <w:sz w:val="24"/>
                <w:szCs w:val="24"/>
              </w:rPr>
              <w:t>водопад</w:t>
            </w:r>
            <w:proofErr w:type="gramStart"/>
            <w:r w:rsidRPr="0097161F">
              <w:rPr>
                <w:rFonts w:ascii="Times New Roman" w:hAnsi="Times New Roman" w:cs="Times New Roman"/>
                <w:sz w:val="24"/>
                <w:szCs w:val="24"/>
              </w:rPr>
              <w:t>.А</w:t>
            </w:r>
            <w:proofErr w:type="spellEnd"/>
            <w:proofErr w:type="gramEnd"/>
            <w:r w:rsidRPr="0097161F">
              <w:rPr>
                <w:rFonts w:ascii="Times New Roman" w:hAnsi="Times New Roman" w:cs="Times New Roman"/>
                <w:sz w:val="24"/>
                <w:szCs w:val="24"/>
              </w:rPr>
              <w:t xml:space="preserve"> напротив, на левом берегу реки, дробили золотосодержащую породу. Кстати, река Исеть в этих местах вполне пригодна для сплавов, особенно весной. Сейчас в селе </w:t>
            </w:r>
            <w:proofErr w:type="spellStart"/>
            <w:r w:rsidRPr="0097161F">
              <w:rPr>
                <w:rFonts w:ascii="Times New Roman" w:hAnsi="Times New Roman" w:cs="Times New Roman"/>
                <w:sz w:val="24"/>
                <w:szCs w:val="24"/>
              </w:rPr>
              <w:t>Маминском</w:t>
            </w:r>
            <w:proofErr w:type="spellEnd"/>
            <w:r w:rsidRPr="0097161F">
              <w:rPr>
                <w:rFonts w:ascii="Times New Roman" w:hAnsi="Times New Roman" w:cs="Times New Roman"/>
                <w:sz w:val="24"/>
                <w:szCs w:val="24"/>
              </w:rPr>
              <w:t xml:space="preserve"> проживает около 1200 человек. Работы в селе нет, многие уезжают. Будущее села вновь может оказаться связано с золотом. Участок </w:t>
            </w:r>
            <w:proofErr w:type="spellStart"/>
            <w:r w:rsidRPr="0097161F">
              <w:rPr>
                <w:rFonts w:ascii="Times New Roman" w:hAnsi="Times New Roman" w:cs="Times New Roman"/>
                <w:sz w:val="24"/>
                <w:szCs w:val="24"/>
              </w:rPr>
              <w:t>Маминского</w:t>
            </w:r>
            <w:proofErr w:type="spellEnd"/>
            <w:r w:rsidRPr="0097161F">
              <w:rPr>
                <w:rFonts w:ascii="Times New Roman" w:hAnsi="Times New Roman" w:cs="Times New Roman"/>
                <w:sz w:val="24"/>
                <w:szCs w:val="24"/>
              </w:rPr>
              <w:t xml:space="preserve"> месторождения золота принадлежит компании «Полиметалл». Разведка показала, что здесь имеется более 30,6 тонн золота (при среднем содержании золота на тонну породы около 3 грамм). </w:t>
            </w:r>
            <w:r w:rsidRPr="0097161F">
              <w:rPr>
                <w:rFonts w:ascii="Times New Roman" w:hAnsi="Times New Roman" w:cs="Times New Roman"/>
                <w:sz w:val="24"/>
                <w:szCs w:val="24"/>
              </w:rPr>
              <w:lastRenderedPageBreak/>
              <w:t>В настоящий момент работы на месторождении ведутся.</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8 ноября 1835 года в селе произошло значительное для местных жителей событие - освящен каменный храм во имя архангела Михаила, заложенный в честь победы в войне 1812 года. На его строительство ушел один миллион двести кирпичей, а раствор замешивали на куриных яйцах, которые собирали по всей округе. Для выравнивания площадки под строительство с восточной стороны насыпали искусственный холм. Строили, главным образом, своими силами. Два придела были построены и освящены позже. Правый придел, во имя мучеников Флора и Лавра, освятили 18 августа 1871 года, а левый (во имя святителя Митрофана) - 23 ноября 1876 года. В 1890-е годы для увеличения вместимости храма его перестроили. Были разобраны колокольня и узкий притвор, а на освободившемся месте возвели новую многоярусную колокольню и прямоугольный объем трапезной. Звук колоколов с храма разносился на многие километры. В церковной ограде стоял памятник Александру II – освободителю от крепостной зависимости.</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Экскурсию по храму Михаила Архангела провел учитель Маленьких А.П., ныне служащий в храме.</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В начале XX века в храме села </w:t>
            </w:r>
            <w:proofErr w:type="spellStart"/>
            <w:r w:rsidRPr="0097161F">
              <w:rPr>
                <w:rFonts w:ascii="Times New Roman" w:hAnsi="Times New Roman" w:cs="Times New Roman"/>
                <w:sz w:val="24"/>
                <w:szCs w:val="24"/>
              </w:rPr>
              <w:t>Маминское</w:t>
            </w:r>
            <w:proofErr w:type="spellEnd"/>
            <w:r w:rsidRPr="0097161F">
              <w:rPr>
                <w:rFonts w:ascii="Times New Roman" w:hAnsi="Times New Roman" w:cs="Times New Roman"/>
                <w:sz w:val="24"/>
                <w:szCs w:val="24"/>
              </w:rPr>
              <w:t xml:space="preserve"> служил дьякон Алексей Первушин. Он многое сделал для села и всей волости. Первушин учредил в селе народную библиотеку-читаль</w:t>
            </w:r>
            <w:r w:rsidRPr="0097161F">
              <w:rPr>
                <w:rFonts w:ascii="Times New Roman" w:hAnsi="Times New Roman" w:cs="Times New Roman"/>
                <w:sz w:val="24"/>
                <w:szCs w:val="24"/>
              </w:rPr>
              <w:softHyphen/>
              <w:t>ню (единственную на всю округу в 25 верст). При его участии открыли акушерский пункт, началось строительство больницы. Хлопотал он и об открытии в волости четырех земс</w:t>
            </w:r>
            <w:r w:rsidRPr="0097161F">
              <w:rPr>
                <w:rFonts w:ascii="Times New Roman" w:hAnsi="Times New Roman" w:cs="Times New Roman"/>
                <w:sz w:val="24"/>
                <w:szCs w:val="24"/>
              </w:rPr>
              <w:softHyphen/>
              <w:t xml:space="preserve">ких школ. По инициативе Первушина в </w:t>
            </w:r>
            <w:proofErr w:type="spellStart"/>
            <w:r w:rsidRPr="0097161F">
              <w:rPr>
                <w:rFonts w:ascii="Times New Roman" w:hAnsi="Times New Roman" w:cs="Times New Roman"/>
                <w:sz w:val="24"/>
                <w:szCs w:val="24"/>
              </w:rPr>
              <w:t>Маминском</w:t>
            </w:r>
            <w:proofErr w:type="spellEnd"/>
            <w:r w:rsidRPr="0097161F">
              <w:rPr>
                <w:rFonts w:ascii="Times New Roman" w:hAnsi="Times New Roman" w:cs="Times New Roman"/>
                <w:sz w:val="24"/>
                <w:szCs w:val="24"/>
              </w:rPr>
              <w:t xml:space="preserve"> открыли кредитное товарищество, было учреждено благотворительное общество помощи беднякам. Однако в 1906 году дьякона обвинили в неблагонадежности и в 1906 году сослали в </w:t>
            </w:r>
            <w:hyperlink r:id="rId25" w:history="1">
              <w:proofErr w:type="spellStart"/>
              <w:r w:rsidRPr="0097161F">
                <w:rPr>
                  <w:rFonts w:ascii="Times New Roman" w:hAnsi="Times New Roman" w:cs="Times New Roman"/>
                  <w:sz w:val="24"/>
                  <w:szCs w:val="24"/>
                  <w:u w:val="single"/>
                </w:rPr>
                <w:t>Далматовский</w:t>
              </w:r>
              <w:proofErr w:type="spellEnd"/>
              <w:r w:rsidRPr="0097161F">
                <w:rPr>
                  <w:rFonts w:ascii="Times New Roman" w:hAnsi="Times New Roman" w:cs="Times New Roman"/>
                  <w:sz w:val="24"/>
                  <w:szCs w:val="24"/>
                  <w:u w:val="single"/>
                </w:rPr>
                <w:t xml:space="preserve"> монастырь</w:t>
              </w:r>
            </w:hyperlink>
            <w:r w:rsidRPr="0097161F">
              <w:rPr>
                <w:rFonts w:ascii="Times New Roman" w:hAnsi="Times New Roman" w:cs="Times New Roman"/>
                <w:sz w:val="24"/>
                <w:szCs w:val="24"/>
              </w:rPr>
              <w:t>.</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В 1930-е годы </w:t>
            </w:r>
            <w:proofErr w:type="spellStart"/>
            <w:r w:rsidRPr="0097161F">
              <w:rPr>
                <w:rFonts w:ascii="Times New Roman" w:hAnsi="Times New Roman" w:cs="Times New Roman"/>
                <w:sz w:val="24"/>
                <w:szCs w:val="24"/>
              </w:rPr>
              <w:t>Михаило</w:t>
            </w:r>
            <w:proofErr w:type="spellEnd"/>
            <w:r w:rsidRPr="0097161F">
              <w:rPr>
                <w:rFonts w:ascii="Times New Roman" w:hAnsi="Times New Roman" w:cs="Times New Roman"/>
                <w:sz w:val="24"/>
                <w:szCs w:val="24"/>
              </w:rPr>
              <w:t xml:space="preserve">-Архангельский храм села </w:t>
            </w:r>
            <w:proofErr w:type="spellStart"/>
            <w:r w:rsidRPr="0097161F">
              <w:rPr>
                <w:rFonts w:ascii="Times New Roman" w:hAnsi="Times New Roman" w:cs="Times New Roman"/>
                <w:sz w:val="24"/>
                <w:szCs w:val="24"/>
              </w:rPr>
              <w:t>Маминское</w:t>
            </w:r>
            <w:proofErr w:type="spellEnd"/>
            <w:r w:rsidRPr="0097161F">
              <w:rPr>
                <w:rFonts w:ascii="Times New Roman" w:hAnsi="Times New Roman" w:cs="Times New Roman"/>
                <w:sz w:val="24"/>
                <w:szCs w:val="24"/>
              </w:rPr>
              <w:t xml:space="preserve"> разделил судьбу большинства – был закрыт. Фигурки ангелов по периметру здания разбили, церковную ограду разобрали, памятник Александру II уничтожили. В здании размещались мастерские МТС, а после войны – склад зерна. В 1970-е годы здание пострадало от пожара. Рассказывают, что храм пытались разобрать на кирпичи, но не вышло – настолько прочной оказалась кладка. Последние годы храм стоял заброшенным, пока в 1990 году не был возвращен верующим.</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lastRenderedPageBreak/>
              <w:t>Здание пострадало в советское время, но в целом сохранилось неплохо. Уцелели и фрески конца XIX века, выполненные ху</w:t>
            </w:r>
            <w:r w:rsidRPr="0097161F">
              <w:rPr>
                <w:rFonts w:ascii="Times New Roman" w:hAnsi="Times New Roman" w:cs="Times New Roman"/>
                <w:sz w:val="24"/>
                <w:szCs w:val="24"/>
              </w:rPr>
              <w:softHyphen/>
              <w:t xml:space="preserve">дожником Ивановым. В настоящее время продолжается восстановление храма. Здание храма, являющееся архитектурной доминантой села, видно издалека. Является </w:t>
            </w:r>
            <w:hyperlink r:id="rId26" w:tgtFrame="_blank" w:history="1">
              <w:r w:rsidRPr="0097161F">
                <w:rPr>
                  <w:rFonts w:ascii="Times New Roman" w:hAnsi="Times New Roman" w:cs="Times New Roman"/>
                  <w:sz w:val="24"/>
                  <w:szCs w:val="24"/>
                  <w:u w:val="single"/>
                </w:rPr>
                <w:t>памятником культурного наследия Свердловской области</w:t>
              </w:r>
            </w:hyperlink>
            <w:r w:rsidRPr="0097161F">
              <w:rPr>
                <w:rFonts w:ascii="Times New Roman" w:hAnsi="Times New Roman" w:cs="Times New Roman"/>
                <w:sz w:val="24"/>
                <w:szCs w:val="24"/>
              </w:rPr>
              <w:t>. Поблизости от храма имеется родник – святой источник.</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Есть в </w:t>
            </w:r>
            <w:proofErr w:type="spellStart"/>
            <w:r w:rsidRPr="0097161F">
              <w:rPr>
                <w:rFonts w:ascii="Times New Roman" w:hAnsi="Times New Roman" w:cs="Times New Roman"/>
                <w:sz w:val="24"/>
                <w:szCs w:val="24"/>
              </w:rPr>
              <w:t>Маминском</w:t>
            </w:r>
            <w:proofErr w:type="spellEnd"/>
            <w:r w:rsidRPr="0097161F">
              <w:rPr>
                <w:rFonts w:ascii="Times New Roman" w:hAnsi="Times New Roman" w:cs="Times New Roman"/>
                <w:sz w:val="24"/>
                <w:szCs w:val="24"/>
              </w:rPr>
              <w:t xml:space="preserve"> и </w:t>
            </w:r>
            <w:proofErr w:type="spellStart"/>
            <w:r w:rsidRPr="0097161F">
              <w:rPr>
                <w:rFonts w:ascii="Times New Roman" w:hAnsi="Times New Roman" w:cs="Times New Roman"/>
                <w:sz w:val="24"/>
                <w:szCs w:val="24"/>
              </w:rPr>
              <w:t>местночтимая</w:t>
            </w:r>
            <w:proofErr w:type="spellEnd"/>
            <w:r w:rsidRPr="0097161F">
              <w:rPr>
                <w:rFonts w:ascii="Times New Roman" w:hAnsi="Times New Roman" w:cs="Times New Roman"/>
                <w:sz w:val="24"/>
                <w:szCs w:val="24"/>
              </w:rPr>
              <w:t xml:space="preserve"> святая - схимонахиня Ефросиния (</w:t>
            </w:r>
            <w:proofErr w:type="gramStart"/>
            <w:r w:rsidRPr="0097161F">
              <w:rPr>
                <w:rFonts w:ascii="Times New Roman" w:hAnsi="Times New Roman" w:cs="Times New Roman"/>
                <w:sz w:val="24"/>
                <w:szCs w:val="24"/>
              </w:rPr>
              <w:t>в</w:t>
            </w:r>
            <w:proofErr w:type="gramEnd"/>
            <w:r w:rsidRPr="0097161F">
              <w:rPr>
                <w:rFonts w:ascii="Times New Roman" w:hAnsi="Times New Roman" w:cs="Times New Roman"/>
                <w:sz w:val="24"/>
                <w:szCs w:val="24"/>
              </w:rPr>
              <w:t xml:space="preserve"> миру Анна </w:t>
            </w:r>
            <w:proofErr w:type="spellStart"/>
            <w:r w:rsidRPr="0097161F">
              <w:rPr>
                <w:rFonts w:ascii="Times New Roman" w:hAnsi="Times New Roman" w:cs="Times New Roman"/>
                <w:sz w:val="24"/>
                <w:szCs w:val="24"/>
              </w:rPr>
              <w:t>Мезенова</w:t>
            </w:r>
            <w:proofErr w:type="spellEnd"/>
            <w:r w:rsidRPr="0097161F">
              <w:rPr>
                <w:rFonts w:ascii="Times New Roman" w:hAnsi="Times New Roman" w:cs="Times New Roman"/>
                <w:sz w:val="24"/>
                <w:szCs w:val="24"/>
              </w:rPr>
              <w:t xml:space="preserve">, 1872-1918 гг.). Живя в соседнем селе Шилова, Ефросиния ходила на службы в </w:t>
            </w:r>
            <w:proofErr w:type="spellStart"/>
            <w:r w:rsidRPr="0097161F">
              <w:rPr>
                <w:rFonts w:ascii="Times New Roman" w:hAnsi="Times New Roman" w:cs="Times New Roman"/>
                <w:sz w:val="24"/>
                <w:szCs w:val="24"/>
              </w:rPr>
              <w:t>маминский</w:t>
            </w:r>
            <w:proofErr w:type="spellEnd"/>
            <w:r w:rsidRPr="0097161F">
              <w:rPr>
                <w:rFonts w:ascii="Times New Roman" w:hAnsi="Times New Roman" w:cs="Times New Roman"/>
                <w:sz w:val="24"/>
                <w:szCs w:val="24"/>
              </w:rPr>
              <w:t xml:space="preserve"> </w:t>
            </w:r>
            <w:proofErr w:type="spellStart"/>
            <w:r w:rsidRPr="0097161F">
              <w:rPr>
                <w:rFonts w:ascii="Times New Roman" w:hAnsi="Times New Roman" w:cs="Times New Roman"/>
                <w:sz w:val="24"/>
                <w:szCs w:val="24"/>
              </w:rPr>
              <w:t>Михаило</w:t>
            </w:r>
            <w:proofErr w:type="spellEnd"/>
            <w:r w:rsidRPr="0097161F">
              <w:rPr>
                <w:rFonts w:ascii="Times New Roman" w:hAnsi="Times New Roman" w:cs="Times New Roman"/>
                <w:sz w:val="24"/>
                <w:szCs w:val="24"/>
              </w:rPr>
              <w:t xml:space="preserve">-Архангельский храм. В народе за ней закрепилась слава </w:t>
            </w:r>
            <w:proofErr w:type="spellStart"/>
            <w:r w:rsidRPr="0097161F">
              <w:rPr>
                <w:rFonts w:ascii="Times New Roman" w:hAnsi="Times New Roman" w:cs="Times New Roman"/>
                <w:sz w:val="24"/>
                <w:szCs w:val="24"/>
              </w:rPr>
              <w:t>молитвенницы</w:t>
            </w:r>
            <w:proofErr w:type="spellEnd"/>
            <w:r w:rsidRPr="0097161F">
              <w:rPr>
                <w:rFonts w:ascii="Times New Roman" w:hAnsi="Times New Roman" w:cs="Times New Roman"/>
                <w:sz w:val="24"/>
                <w:szCs w:val="24"/>
              </w:rPr>
              <w:t xml:space="preserve"> и праведницы с даром исцеления и предвидения. Многие приходили к ней за советом или в надежде исцелиться. Рассказывают, что Ефросиния предвидела убийство Николая II. Ефросиния была похоронена около церкви, затем перезахоронена на сельском кладбище, сейчас там поставлена часовня. В настоящее время ведется работа по ее канонизации в качестве </w:t>
            </w:r>
            <w:proofErr w:type="spellStart"/>
            <w:r w:rsidRPr="0097161F">
              <w:rPr>
                <w:rFonts w:ascii="Times New Roman" w:hAnsi="Times New Roman" w:cs="Times New Roman"/>
                <w:sz w:val="24"/>
                <w:szCs w:val="24"/>
              </w:rPr>
              <w:t>местночтимой</w:t>
            </w:r>
            <w:proofErr w:type="spellEnd"/>
            <w:r w:rsidRPr="0097161F">
              <w:rPr>
                <w:rFonts w:ascii="Times New Roman" w:hAnsi="Times New Roman" w:cs="Times New Roman"/>
                <w:sz w:val="24"/>
                <w:szCs w:val="24"/>
              </w:rPr>
              <w:t xml:space="preserve"> </w:t>
            </w:r>
            <w:proofErr w:type="spellStart"/>
            <w:r w:rsidRPr="0097161F">
              <w:rPr>
                <w:rFonts w:ascii="Times New Roman" w:hAnsi="Times New Roman" w:cs="Times New Roman"/>
                <w:sz w:val="24"/>
                <w:szCs w:val="24"/>
              </w:rPr>
              <w:t>святой</w:t>
            </w:r>
            <w:proofErr w:type="gramStart"/>
            <w:r w:rsidRPr="0097161F">
              <w:rPr>
                <w:rFonts w:ascii="Times New Roman" w:hAnsi="Times New Roman" w:cs="Times New Roman"/>
                <w:sz w:val="24"/>
                <w:szCs w:val="24"/>
              </w:rPr>
              <w:t>.Н</w:t>
            </w:r>
            <w:proofErr w:type="gramEnd"/>
            <w:r w:rsidRPr="0097161F">
              <w:rPr>
                <w:rFonts w:ascii="Times New Roman" w:hAnsi="Times New Roman" w:cs="Times New Roman"/>
                <w:sz w:val="24"/>
                <w:szCs w:val="24"/>
              </w:rPr>
              <w:t>а</w:t>
            </w:r>
            <w:proofErr w:type="spellEnd"/>
            <w:r w:rsidRPr="0097161F">
              <w:rPr>
                <w:rFonts w:ascii="Times New Roman" w:hAnsi="Times New Roman" w:cs="Times New Roman"/>
                <w:sz w:val="24"/>
                <w:szCs w:val="24"/>
              </w:rPr>
              <w:t xml:space="preserve"> кладбище села </w:t>
            </w:r>
            <w:proofErr w:type="spellStart"/>
            <w:r w:rsidRPr="0097161F">
              <w:rPr>
                <w:rFonts w:ascii="Times New Roman" w:hAnsi="Times New Roman" w:cs="Times New Roman"/>
                <w:sz w:val="24"/>
                <w:szCs w:val="24"/>
              </w:rPr>
              <w:t>Маминское</w:t>
            </w:r>
            <w:proofErr w:type="spellEnd"/>
            <w:r w:rsidRPr="0097161F">
              <w:rPr>
                <w:rFonts w:ascii="Times New Roman" w:hAnsi="Times New Roman" w:cs="Times New Roman"/>
                <w:sz w:val="24"/>
                <w:szCs w:val="24"/>
              </w:rPr>
              <w:t xml:space="preserve"> расположена почитаемая могила схимонахини </w:t>
            </w:r>
            <w:proofErr w:type="spellStart"/>
            <w:r w:rsidRPr="0097161F">
              <w:rPr>
                <w:rFonts w:ascii="Times New Roman" w:hAnsi="Times New Roman" w:cs="Times New Roman"/>
                <w:sz w:val="24"/>
                <w:szCs w:val="24"/>
              </w:rPr>
              <w:t>Евфросиньи</w:t>
            </w:r>
            <w:proofErr w:type="spellEnd"/>
            <w:r w:rsidRPr="0097161F">
              <w:rPr>
                <w:rFonts w:ascii="Times New Roman" w:hAnsi="Times New Roman" w:cs="Times New Roman"/>
                <w:sz w:val="24"/>
                <w:szCs w:val="24"/>
              </w:rPr>
              <w:t xml:space="preserve"> (в миру Анны Ивановны </w:t>
            </w:r>
            <w:proofErr w:type="spellStart"/>
            <w:r w:rsidRPr="0097161F">
              <w:rPr>
                <w:rFonts w:ascii="Times New Roman" w:hAnsi="Times New Roman" w:cs="Times New Roman"/>
                <w:sz w:val="24"/>
                <w:szCs w:val="24"/>
              </w:rPr>
              <w:t>Мезеновой</w:t>
            </w:r>
            <w:proofErr w:type="spellEnd"/>
            <w:r w:rsidRPr="0097161F">
              <w:rPr>
                <w:rFonts w:ascii="Times New Roman" w:hAnsi="Times New Roman" w:cs="Times New Roman"/>
                <w:sz w:val="24"/>
                <w:szCs w:val="24"/>
              </w:rPr>
              <w:t>). Она родилась в 1878 году, умерла в 1918 году. Верующие поставили над могилой деревянную часовенку. </w:t>
            </w:r>
          </w:p>
          <w:tbl>
            <w:tblPr>
              <w:tblStyle w:val="a3"/>
              <w:tblW w:w="0" w:type="auto"/>
              <w:tblLayout w:type="fixed"/>
              <w:tblLook w:val="04A0" w:firstRow="1" w:lastRow="0" w:firstColumn="1" w:lastColumn="0" w:noHBand="0" w:noVBand="1"/>
            </w:tblPr>
            <w:tblGrid>
              <w:gridCol w:w="4265"/>
              <w:gridCol w:w="4265"/>
            </w:tblGrid>
            <w:tr w:rsidR="0097161F" w:rsidRPr="0097161F" w:rsidTr="00070EB0">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6A70CE76" wp14:editId="04AD8406">
                        <wp:extent cx="2635250" cy="1530350"/>
                        <wp:effectExtent l="0" t="0" r="0" b="0"/>
                        <wp:docPr id="9" name="Рисунок 9" descr="C:\Users\123\Desktop\IMG_20190621_204058-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123\Desktop\IMG_20190621_204058-0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112" cy="1530270"/>
                                </a:xfrm>
                                <a:prstGeom prst="rect">
                                  <a:avLst/>
                                </a:prstGeom>
                                <a:noFill/>
                                <a:ln>
                                  <a:noFill/>
                                </a:ln>
                              </pic:spPr>
                            </pic:pic>
                          </a:graphicData>
                        </a:graphic>
                      </wp:inline>
                    </w:drawing>
                  </w:r>
                </w:p>
              </w:tc>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0FAE9706" wp14:editId="37E4878A">
                        <wp:extent cx="2082800" cy="1529870"/>
                        <wp:effectExtent l="0" t="0" r="0" b="0"/>
                        <wp:docPr id="10" name="Рисунок 10" descr="C:\Users\123\Desktop\maminsko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maminskoe-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90822" cy="1535762"/>
                                </a:xfrm>
                                <a:prstGeom prst="rect">
                                  <a:avLst/>
                                </a:prstGeom>
                                <a:noFill/>
                                <a:ln>
                                  <a:noFill/>
                                </a:ln>
                              </pic:spPr>
                            </pic:pic>
                          </a:graphicData>
                        </a:graphic>
                      </wp:inline>
                    </w:drawing>
                  </w:r>
                </w:p>
              </w:tc>
            </w:tr>
            <w:tr w:rsidR="0097161F" w:rsidRPr="0097161F" w:rsidTr="00070EB0">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5530821D" wp14:editId="40FC693A">
                        <wp:extent cx="2673350" cy="1682750"/>
                        <wp:effectExtent l="0" t="0" r="0" b="0"/>
                        <wp:docPr id="11" name="Рисунок 11" descr="C:\Users\123\Desktop\IMG_20190621_20552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123\Desktop\IMG_20190621_205525-0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5895" cy="1684352"/>
                                </a:xfrm>
                                <a:prstGeom prst="rect">
                                  <a:avLst/>
                                </a:prstGeom>
                                <a:noFill/>
                                <a:ln>
                                  <a:noFill/>
                                </a:ln>
                              </pic:spPr>
                            </pic:pic>
                          </a:graphicData>
                        </a:graphic>
                      </wp:inline>
                    </w:drawing>
                  </w:r>
                </w:p>
              </w:tc>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2E5DB5FB" wp14:editId="5C1B24D7">
                        <wp:extent cx="2082800" cy="1631950"/>
                        <wp:effectExtent l="0" t="0" r="0" b="6350"/>
                        <wp:docPr id="12" name="Рисунок 12" descr="C:\Users\123\Desktop\IMG_20210529_132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123\Desktop\IMG_20210529_13213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82691" cy="1631865"/>
                                </a:xfrm>
                                <a:prstGeom prst="rect">
                                  <a:avLst/>
                                </a:prstGeom>
                                <a:noFill/>
                                <a:ln>
                                  <a:noFill/>
                                </a:ln>
                              </pic:spPr>
                            </pic:pic>
                          </a:graphicData>
                        </a:graphic>
                      </wp:inline>
                    </w:drawing>
                  </w:r>
                </w:p>
              </w:tc>
            </w:tr>
          </w:tbl>
          <w:p w:rsidR="00070EB0" w:rsidRPr="0097161F" w:rsidRDefault="00070EB0" w:rsidP="0097161F">
            <w:pPr>
              <w:spacing w:after="0" w:line="360" w:lineRule="auto"/>
              <w:ind w:firstLine="567"/>
              <w:rPr>
                <w:rFonts w:ascii="Times New Roman" w:hAnsi="Times New Roman" w:cs="Times New Roman"/>
                <w:sz w:val="24"/>
                <w:szCs w:val="24"/>
              </w:rPr>
            </w:pPr>
          </w:p>
        </w:tc>
      </w:tr>
      <w:tr w:rsidR="0097161F" w:rsidRPr="0097161F" w:rsidTr="00070EB0">
        <w:trPr>
          <w:trHeight w:val="549"/>
        </w:trPr>
        <w:tc>
          <w:tcPr>
            <w:tcW w:w="1951" w:type="dxa"/>
            <w:tcBorders>
              <w:top w:val="single" w:sz="4" w:space="0" w:color="auto"/>
              <w:left w:val="single" w:sz="4" w:space="0" w:color="auto"/>
              <w:bottom w:val="single" w:sz="4" w:space="0" w:color="auto"/>
              <w:right w:val="single" w:sz="4" w:space="0" w:color="auto"/>
            </w:tcBorders>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lastRenderedPageBreak/>
              <w:t xml:space="preserve">Движение по маршруту «Село </w:t>
            </w:r>
            <w:proofErr w:type="spellStart"/>
            <w:r w:rsidRPr="0097161F">
              <w:rPr>
                <w:rFonts w:ascii="Times New Roman" w:hAnsi="Times New Roman" w:cs="Times New Roman"/>
                <w:sz w:val="24"/>
                <w:szCs w:val="24"/>
              </w:rPr>
              <w:lastRenderedPageBreak/>
              <w:t>Маминское</w:t>
            </w:r>
            <w:proofErr w:type="spellEnd"/>
            <w:r w:rsidRPr="0097161F">
              <w:rPr>
                <w:rFonts w:ascii="Times New Roman" w:hAnsi="Times New Roman" w:cs="Times New Roman"/>
                <w:sz w:val="24"/>
                <w:szCs w:val="24"/>
              </w:rPr>
              <w:t xml:space="preserve"> – село </w:t>
            </w:r>
            <w:proofErr w:type="spellStart"/>
            <w:r w:rsidRPr="0097161F">
              <w:rPr>
                <w:rFonts w:ascii="Times New Roman" w:hAnsi="Times New Roman" w:cs="Times New Roman"/>
                <w:sz w:val="24"/>
                <w:szCs w:val="24"/>
              </w:rPr>
              <w:t>Исетское</w:t>
            </w:r>
            <w:proofErr w:type="spellEnd"/>
            <w:r w:rsidRPr="0097161F">
              <w:rPr>
                <w:rFonts w:ascii="Times New Roman" w:hAnsi="Times New Roman" w:cs="Times New Roman"/>
                <w:sz w:val="24"/>
                <w:szCs w:val="24"/>
              </w:rPr>
              <w:t>»</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Церковь Святого Николая Чудотворца</w:t>
            </w:r>
          </w:p>
        </w:tc>
        <w:tc>
          <w:tcPr>
            <w:tcW w:w="7796" w:type="dxa"/>
            <w:tcBorders>
              <w:top w:val="single" w:sz="4" w:space="0" w:color="auto"/>
              <w:left w:val="single" w:sz="4" w:space="0" w:color="auto"/>
              <w:bottom w:val="single" w:sz="4" w:space="0" w:color="auto"/>
              <w:right w:val="single" w:sz="4" w:space="0" w:color="auto"/>
            </w:tcBorders>
          </w:tcPr>
          <w:p w:rsidR="00070EB0" w:rsidRPr="0097161F" w:rsidRDefault="00070EB0" w:rsidP="0097161F">
            <w:pPr>
              <w:spacing w:after="0" w:line="360" w:lineRule="auto"/>
              <w:ind w:firstLine="567"/>
              <w:rPr>
                <w:rFonts w:ascii="Times New Roman" w:hAnsi="Times New Roman" w:cs="Times New Roman"/>
                <w:bCs/>
                <w:sz w:val="24"/>
                <w:szCs w:val="24"/>
              </w:rPr>
            </w:pPr>
            <w:proofErr w:type="spellStart"/>
            <w:proofErr w:type="gramStart"/>
            <w:r w:rsidRPr="0097161F">
              <w:rPr>
                <w:rFonts w:ascii="Times New Roman" w:hAnsi="Times New Roman" w:cs="Times New Roman"/>
                <w:sz w:val="24"/>
                <w:szCs w:val="24"/>
              </w:rPr>
              <w:lastRenderedPageBreak/>
              <w:t>Исе́тское</w:t>
            </w:r>
            <w:proofErr w:type="spellEnd"/>
            <w:proofErr w:type="gramEnd"/>
            <w:r w:rsidRPr="0097161F">
              <w:rPr>
                <w:rFonts w:ascii="Times New Roman" w:hAnsi="Times New Roman" w:cs="Times New Roman"/>
                <w:sz w:val="24"/>
                <w:szCs w:val="24"/>
              </w:rPr>
              <w:t xml:space="preserve"> (до 1962 года — </w:t>
            </w:r>
            <w:proofErr w:type="spellStart"/>
            <w:r w:rsidRPr="0097161F">
              <w:rPr>
                <w:rFonts w:ascii="Times New Roman" w:hAnsi="Times New Roman" w:cs="Times New Roman"/>
                <w:sz w:val="24"/>
                <w:szCs w:val="24"/>
              </w:rPr>
              <w:t>Темновское</w:t>
            </w:r>
            <w:proofErr w:type="spellEnd"/>
            <w:r w:rsidRPr="0097161F">
              <w:rPr>
                <w:rFonts w:ascii="Times New Roman" w:hAnsi="Times New Roman" w:cs="Times New Roman"/>
                <w:sz w:val="24"/>
                <w:szCs w:val="24"/>
              </w:rPr>
              <w:t xml:space="preserve">) — село в Каменском городском округе Свердловской области. Село </w:t>
            </w:r>
            <w:proofErr w:type="spellStart"/>
            <w:r w:rsidRPr="0097161F">
              <w:rPr>
                <w:rFonts w:ascii="Times New Roman" w:hAnsi="Times New Roman" w:cs="Times New Roman"/>
                <w:sz w:val="24"/>
                <w:szCs w:val="24"/>
              </w:rPr>
              <w:t>Исетское</w:t>
            </w:r>
            <w:proofErr w:type="spellEnd"/>
            <w:r w:rsidRPr="0097161F">
              <w:rPr>
                <w:rFonts w:ascii="Times New Roman" w:hAnsi="Times New Roman" w:cs="Times New Roman"/>
                <w:sz w:val="24"/>
                <w:szCs w:val="24"/>
              </w:rPr>
              <w:t xml:space="preserve"> расположено в 23 километрах к западу от города Каменска-Уральского (в 28 километрах </w:t>
            </w:r>
            <w:r w:rsidRPr="0097161F">
              <w:rPr>
                <w:rFonts w:ascii="Times New Roman" w:hAnsi="Times New Roman" w:cs="Times New Roman"/>
                <w:sz w:val="24"/>
                <w:szCs w:val="24"/>
              </w:rPr>
              <w:lastRenderedPageBreak/>
              <w:t xml:space="preserve">по автодороге), в 90 километрах от Екатеринбурга, на левом берегу реки Исети. Относится к </w:t>
            </w:r>
            <w:proofErr w:type="spellStart"/>
            <w:r w:rsidRPr="0097161F">
              <w:rPr>
                <w:rFonts w:ascii="Times New Roman" w:hAnsi="Times New Roman" w:cs="Times New Roman"/>
                <w:sz w:val="24"/>
                <w:szCs w:val="24"/>
              </w:rPr>
              <w:t>Маминской</w:t>
            </w:r>
            <w:proofErr w:type="spellEnd"/>
            <w:r w:rsidRPr="0097161F">
              <w:rPr>
                <w:rFonts w:ascii="Times New Roman" w:hAnsi="Times New Roman" w:cs="Times New Roman"/>
                <w:sz w:val="24"/>
                <w:szCs w:val="24"/>
              </w:rPr>
              <w:t xml:space="preserve"> сельской администрации. Участок реки Исети в границах села имеет несколько порогов и перекатов. Через </w:t>
            </w:r>
            <w:proofErr w:type="spellStart"/>
            <w:proofErr w:type="gramStart"/>
            <w:r w:rsidRPr="0097161F">
              <w:rPr>
                <w:rFonts w:ascii="Times New Roman" w:hAnsi="Times New Roman" w:cs="Times New Roman"/>
                <w:sz w:val="24"/>
                <w:szCs w:val="24"/>
              </w:rPr>
              <w:t>Исетское</w:t>
            </w:r>
            <w:proofErr w:type="spellEnd"/>
            <w:proofErr w:type="gramEnd"/>
            <w:r w:rsidRPr="0097161F">
              <w:rPr>
                <w:rFonts w:ascii="Times New Roman" w:hAnsi="Times New Roman" w:cs="Times New Roman"/>
                <w:sz w:val="24"/>
                <w:szCs w:val="24"/>
              </w:rPr>
              <w:t xml:space="preserve"> по реке проходят </w:t>
            </w:r>
            <w:proofErr w:type="spellStart"/>
            <w:r w:rsidRPr="0097161F">
              <w:rPr>
                <w:rFonts w:ascii="Times New Roman" w:hAnsi="Times New Roman" w:cs="Times New Roman"/>
                <w:sz w:val="24"/>
                <w:szCs w:val="24"/>
              </w:rPr>
              <w:t>сплавческие</w:t>
            </w:r>
            <w:proofErr w:type="spellEnd"/>
            <w:r w:rsidRPr="0097161F">
              <w:rPr>
                <w:rFonts w:ascii="Times New Roman" w:hAnsi="Times New Roman" w:cs="Times New Roman"/>
                <w:sz w:val="24"/>
                <w:szCs w:val="24"/>
              </w:rPr>
              <w:t xml:space="preserve"> маршруты к порогу Ревуну. В восточной части села видны скальные гряды — обнажения вулканических туфов (зеленокаменные породы) силурийской системы. Вид с высоты на западную часть села и Исеть Поселение Тёмная основано примерно в 1645 году на левом берегу реки Исети в сосновом бору, название получила из-за густо-тёмного соснового бора. В 1702 году деревня была сожжена башкирами. Село </w:t>
            </w:r>
            <w:proofErr w:type="spellStart"/>
            <w:r w:rsidRPr="0097161F">
              <w:rPr>
                <w:rFonts w:ascii="Times New Roman" w:hAnsi="Times New Roman" w:cs="Times New Roman"/>
                <w:sz w:val="24"/>
                <w:szCs w:val="24"/>
              </w:rPr>
              <w:t>Темновское</w:t>
            </w:r>
            <w:proofErr w:type="spellEnd"/>
            <w:r w:rsidRPr="0097161F">
              <w:rPr>
                <w:rFonts w:ascii="Times New Roman" w:hAnsi="Times New Roman" w:cs="Times New Roman"/>
                <w:sz w:val="24"/>
                <w:szCs w:val="24"/>
              </w:rPr>
              <w:t xml:space="preserve"> получило своё название после освящения построенного в 1845 году храма, дальнейшее переименование было в 1930-х годах в село </w:t>
            </w:r>
            <w:proofErr w:type="spellStart"/>
            <w:r w:rsidRPr="0097161F">
              <w:rPr>
                <w:rFonts w:ascii="Times New Roman" w:hAnsi="Times New Roman" w:cs="Times New Roman"/>
                <w:sz w:val="24"/>
                <w:szCs w:val="24"/>
              </w:rPr>
              <w:t>Исетское</w:t>
            </w:r>
            <w:proofErr w:type="spellEnd"/>
            <w:r w:rsidRPr="0097161F">
              <w:rPr>
                <w:rFonts w:ascii="Times New Roman" w:hAnsi="Times New Roman" w:cs="Times New Roman"/>
                <w:sz w:val="24"/>
                <w:szCs w:val="24"/>
              </w:rPr>
              <w:t>. Своё настоящее название село получило от реки Исети.</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Поселение Тёмная основано примерно в 1645 году на левом берегу реки Исети в сосновом бору, название получила из-за густо-тёмного соснового бора. В 1702 году деревня была сожжена башкирами. Село </w:t>
            </w:r>
            <w:proofErr w:type="spellStart"/>
            <w:r w:rsidRPr="0097161F">
              <w:rPr>
                <w:rFonts w:ascii="Times New Roman" w:hAnsi="Times New Roman" w:cs="Times New Roman"/>
                <w:sz w:val="24"/>
                <w:szCs w:val="24"/>
              </w:rPr>
              <w:t>Темновское</w:t>
            </w:r>
            <w:proofErr w:type="spellEnd"/>
            <w:r w:rsidRPr="0097161F">
              <w:rPr>
                <w:rFonts w:ascii="Times New Roman" w:hAnsi="Times New Roman" w:cs="Times New Roman"/>
                <w:sz w:val="24"/>
                <w:szCs w:val="24"/>
              </w:rPr>
              <w:t xml:space="preserve"> получило своё название после освящения построенного в 1845 году храма, дальнейшее переименование было в 1930-х годах в село </w:t>
            </w:r>
            <w:proofErr w:type="spellStart"/>
            <w:r w:rsidRPr="0097161F">
              <w:rPr>
                <w:rFonts w:ascii="Times New Roman" w:hAnsi="Times New Roman" w:cs="Times New Roman"/>
                <w:sz w:val="24"/>
                <w:szCs w:val="24"/>
              </w:rPr>
              <w:t>Исетское</w:t>
            </w:r>
            <w:proofErr w:type="spellEnd"/>
            <w:r w:rsidRPr="0097161F">
              <w:rPr>
                <w:rFonts w:ascii="Times New Roman" w:hAnsi="Times New Roman" w:cs="Times New Roman"/>
                <w:sz w:val="24"/>
                <w:szCs w:val="24"/>
              </w:rPr>
              <w:t xml:space="preserve">. Своё настоящее название село получило от реки Исети.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2 марта 1886 года была открыта церковно-приходская школа в собственном здании</w:t>
            </w:r>
            <w:hyperlink r:id="rId31" w:anchor="cite_note-_36fa8940ad840427-8" w:history="1">
              <w:r w:rsidRPr="0097161F">
                <w:rPr>
                  <w:rFonts w:ascii="Times New Roman" w:hAnsi="Times New Roman" w:cs="Times New Roman"/>
                  <w:sz w:val="24"/>
                  <w:szCs w:val="24"/>
                  <w:u w:val="single"/>
                  <w:vertAlign w:val="superscript"/>
                </w:rPr>
                <w:t>[8]</w:t>
              </w:r>
            </w:hyperlink>
            <w:r w:rsidRPr="0097161F">
              <w:rPr>
                <w:rFonts w:ascii="Times New Roman" w:hAnsi="Times New Roman" w:cs="Times New Roman"/>
                <w:sz w:val="24"/>
                <w:szCs w:val="24"/>
              </w:rPr>
              <w:t xml:space="preserve"> и </w:t>
            </w:r>
            <w:proofErr w:type="gramStart"/>
            <w:r w:rsidRPr="0097161F">
              <w:rPr>
                <w:rFonts w:ascii="Times New Roman" w:hAnsi="Times New Roman" w:cs="Times New Roman"/>
                <w:sz w:val="24"/>
                <w:szCs w:val="24"/>
              </w:rPr>
              <w:t>на конец</w:t>
            </w:r>
            <w:proofErr w:type="gramEnd"/>
            <w:r w:rsidRPr="0097161F">
              <w:rPr>
                <w:rFonts w:ascii="Times New Roman" w:hAnsi="Times New Roman" w:cs="Times New Roman"/>
                <w:sz w:val="24"/>
                <w:szCs w:val="24"/>
              </w:rPr>
              <w:t xml:space="preserve"> 1909 года насчитывала 63 учащихся. </w:t>
            </w:r>
            <w:proofErr w:type="spellStart"/>
            <w:r w:rsidRPr="0097161F">
              <w:rPr>
                <w:rFonts w:ascii="Times New Roman" w:hAnsi="Times New Roman" w:cs="Times New Roman"/>
                <w:sz w:val="24"/>
                <w:szCs w:val="24"/>
              </w:rPr>
              <w:t>Темновцы</w:t>
            </w:r>
            <w:proofErr w:type="spellEnd"/>
            <w:r w:rsidRPr="0097161F">
              <w:rPr>
                <w:rFonts w:ascii="Times New Roman" w:hAnsi="Times New Roman" w:cs="Times New Roman"/>
                <w:sz w:val="24"/>
                <w:szCs w:val="24"/>
              </w:rPr>
              <w:t xml:space="preserve"> часто испытывали неурожайные годы; в 1889—1891 годах закрывали церковь (не на что было содержать церковнослужителей). 17 октября 1899 года в селе открылось «</w:t>
            </w:r>
            <w:proofErr w:type="spellStart"/>
            <w:r w:rsidRPr="0097161F">
              <w:rPr>
                <w:rFonts w:ascii="Times New Roman" w:hAnsi="Times New Roman" w:cs="Times New Roman"/>
                <w:sz w:val="24"/>
                <w:szCs w:val="24"/>
              </w:rPr>
              <w:t>Темновское</w:t>
            </w:r>
            <w:proofErr w:type="spellEnd"/>
            <w:r w:rsidRPr="0097161F">
              <w:rPr>
                <w:rFonts w:ascii="Times New Roman" w:hAnsi="Times New Roman" w:cs="Times New Roman"/>
                <w:sz w:val="24"/>
                <w:szCs w:val="24"/>
              </w:rPr>
              <w:t xml:space="preserve"> кредитное товарищество», через которое местные жители могли кредитоваться в Государственном банке на льготных условиях. Исторически жители села занимались земледелием, некоторые — извозом и торговлей хлебными продуктами. Открытие товарищества способствовало развитию хлебной торговли. В. Б. </w:t>
            </w:r>
            <w:proofErr w:type="spellStart"/>
            <w:r w:rsidRPr="0097161F">
              <w:rPr>
                <w:rFonts w:ascii="Times New Roman" w:hAnsi="Times New Roman" w:cs="Times New Roman"/>
                <w:sz w:val="24"/>
                <w:szCs w:val="24"/>
              </w:rPr>
              <w:t>Калишев</w:t>
            </w:r>
            <w:proofErr w:type="spellEnd"/>
            <w:r w:rsidRPr="0097161F">
              <w:rPr>
                <w:rFonts w:ascii="Times New Roman" w:hAnsi="Times New Roman" w:cs="Times New Roman"/>
                <w:sz w:val="24"/>
                <w:szCs w:val="24"/>
              </w:rPr>
              <w:t xml:space="preserve"> в своей книге о погоде Урала </w:t>
            </w:r>
            <w:proofErr w:type="gramStart"/>
            <w:r w:rsidRPr="0097161F">
              <w:rPr>
                <w:rFonts w:ascii="Times New Roman" w:hAnsi="Times New Roman" w:cs="Times New Roman"/>
                <w:sz w:val="24"/>
                <w:szCs w:val="24"/>
              </w:rPr>
              <w:t>описывая вихри и смерчи и цитирует очевидца</w:t>
            </w:r>
            <w:proofErr w:type="gramEnd"/>
            <w:r w:rsidRPr="0097161F">
              <w:rPr>
                <w:rFonts w:ascii="Times New Roman" w:hAnsi="Times New Roman" w:cs="Times New Roman"/>
                <w:sz w:val="24"/>
                <w:szCs w:val="24"/>
              </w:rPr>
              <w:t xml:space="preserve">: «…Село </w:t>
            </w:r>
            <w:proofErr w:type="spellStart"/>
            <w:r w:rsidRPr="0097161F">
              <w:rPr>
                <w:rFonts w:ascii="Times New Roman" w:hAnsi="Times New Roman" w:cs="Times New Roman"/>
                <w:sz w:val="24"/>
                <w:szCs w:val="24"/>
              </w:rPr>
              <w:t>Темновское</w:t>
            </w:r>
            <w:proofErr w:type="spellEnd"/>
            <w:r w:rsidRPr="0097161F">
              <w:rPr>
                <w:rFonts w:ascii="Times New Roman" w:hAnsi="Times New Roman" w:cs="Times New Roman"/>
                <w:sz w:val="24"/>
                <w:szCs w:val="24"/>
              </w:rPr>
              <w:t xml:space="preserve">, Екатеринбургского уезда, 1 июля 1900 года на местной церкви сорвало и сбросило два креста. Затем, обрушившись на реку, вихрь буквально раздвоил воду </w:t>
            </w:r>
            <w:proofErr w:type="gramStart"/>
            <w:r w:rsidRPr="0097161F">
              <w:rPr>
                <w:rFonts w:ascii="Times New Roman" w:hAnsi="Times New Roman" w:cs="Times New Roman"/>
                <w:sz w:val="24"/>
                <w:szCs w:val="24"/>
              </w:rPr>
              <w:t>на двое</w:t>
            </w:r>
            <w:proofErr w:type="gramEnd"/>
            <w:r w:rsidRPr="0097161F">
              <w:rPr>
                <w:rFonts w:ascii="Times New Roman" w:hAnsi="Times New Roman" w:cs="Times New Roman"/>
                <w:sz w:val="24"/>
                <w:szCs w:val="24"/>
              </w:rPr>
              <w:t xml:space="preserve">…». В 1905 году в </w:t>
            </w:r>
            <w:proofErr w:type="spellStart"/>
            <w:r w:rsidRPr="0097161F">
              <w:rPr>
                <w:rFonts w:ascii="Times New Roman" w:hAnsi="Times New Roman" w:cs="Times New Roman"/>
                <w:sz w:val="24"/>
                <w:szCs w:val="24"/>
              </w:rPr>
              <w:t>Темновке</w:t>
            </w:r>
            <w:proofErr w:type="spellEnd"/>
            <w:r w:rsidRPr="0097161F">
              <w:rPr>
                <w:rFonts w:ascii="Times New Roman" w:hAnsi="Times New Roman" w:cs="Times New Roman"/>
                <w:sz w:val="24"/>
                <w:szCs w:val="24"/>
              </w:rPr>
              <w:t xml:space="preserve"> возник социал-демократический кружок, один из членов которого в 1918 году был комиссаром города </w:t>
            </w:r>
            <w:hyperlink r:id="rId32" w:tooltip="Шадринск" w:history="1">
              <w:r w:rsidRPr="0097161F">
                <w:rPr>
                  <w:rFonts w:ascii="Times New Roman" w:hAnsi="Times New Roman" w:cs="Times New Roman"/>
                  <w:sz w:val="24"/>
                  <w:szCs w:val="24"/>
                  <w:u w:val="single"/>
                </w:rPr>
                <w:t>Шадринска</w:t>
              </w:r>
            </w:hyperlink>
            <w:r w:rsidRPr="0097161F">
              <w:rPr>
                <w:rFonts w:ascii="Times New Roman" w:hAnsi="Times New Roman" w:cs="Times New Roman"/>
                <w:sz w:val="24"/>
                <w:szCs w:val="24"/>
              </w:rPr>
              <w:t xml:space="preserve">. Позднее он был расстрелян </w:t>
            </w:r>
            <w:hyperlink r:id="rId33" w:tooltip="Белое движение" w:history="1">
              <w:r w:rsidRPr="0097161F">
                <w:rPr>
                  <w:rFonts w:ascii="Times New Roman" w:hAnsi="Times New Roman" w:cs="Times New Roman"/>
                  <w:sz w:val="24"/>
                  <w:szCs w:val="24"/>
                  <w:u w:val="single"/>
                </w:rPr>
                <w:t>белыми</w:t>
              </w:r>
            </w:hyperlink>
            <w:r w:rsidRPr="0097161F">
              <w:rPr>
                <w:rFonts w:ascii="Times New Roman" w:hAnsi="Times New Roman" w:cs="Times New Roman"/>
                <w:sz w:val="24"/>
                <w:szCs w:val="24"/>
              </w:rPr>
              <w:t xml:space="preserve">. В 1912 году </w:t>
            </w:r>
            <w:r w:rsidRPr="0097161F">
              <w:rPr>
                <w:rFonts w:ascii="Times New Roman" w:hAnsi="Times New Roman" w:cs="Times New Roman"/>
                <w:sz w:val="24"/>
                <w:szCs w:val="24"/>
              </w:rPr>
              <w:lastRenderedPageBreak/>
              <w:t xml:space="preserve">организовалась добровольная пожарная дружина в селе.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До 3 ноября 1923 года село находилось в составе </w:t>
            </w:r>
            <w:hyperlink r:id="rId34" w:tooltip="Покровская волость (Екатеринбургский уезд) (страница отсутствует)" w:history="1">
              <w:r w:rsidRPr="0097161F">
                <w:rPr>
                  <w:rFonts w:ascii="Times New Roman" w:hAnsi="Times New Roman" w:cs="Times New Roman"/>
                  <w:sz w:val="24"/>
                  <w:szCs w:val="24"/>
                  <w:u w:val="single"/>
                </w:rPr>
                <w:t>Покровской волости</w:t>
              </w:r>
            </w:hyperlink>
            <w:r w:rsidRPr="0097161F">
              <w:rPr>
                <w:rFonts w:ascii="Times New Roman" w:hAnsi="Times New Roman" w:cs="Times New Roman"/>
                <w:sz w:val="24"/>
                <w:szCs w:val="24"/>
              </w:rPr>
              <w:t xml:space="preserve"> </w:t>
            </w:r>
            <w:hyperlink r:id="rId35" w:tooltip="Екатеринбургский уезд" w:history="1">
              <w:r w:rsidRPr="0097161F">
                <w:rPr>
                  <w:rFonts w:ascii="Times New Roman" w:hAnsi="Times New Roman" w:cs="Times New Roman"/>
                  <w:sz w:val="24"/>
                  <w:szCs w:val="24"/>
                  <w:u w:val="single"/>
                </w:rPr>
                <w:t>Екатеринбургского уезда</w:t>
              </w:r>
            </w:hyperlink>
            <w:r w:rsidRPr="0097161F">
              <w:rPr>
                <w:rFonts w:ascii="Times New Roman" w:hAnsi="Times New Roman" w:cs="Times New Roman"/>
                <w:sz w:val="24"/>
                <w:szCs w:val="24"/>
              </w:rPr>
              <w:t xml:space="preserve"> </w:t>
            </w:r>
            <w:hyperlink r:id="rId36" w:tooltip="Пермская губерния" w:history="1">
              <w:r w:rsidRPr="0097161F">
                <w:rPr>
                  <w:rFonts w:ascii="Times New Roman" w:hAnsi="Times New Roman" w:cs="Times New Roman"/>
                  <w:sz w:val="24"/>
                  <w:szCs w:val="24"/>
                  <w:u w:val="single"/>
                </w:rPr>
                <w:t>Пермской губернии</w:t>
              </w:r>
            </w:hyperlink>
            <w:r w:rsidRPr="0097161F">
              <w:rPr>
                <w:rFonts w:ascii="Times New Roman" w:hAnsi="Times New Roman" w:cs="Times New Roman"/>
                <w:sz w:val="24"/>
                <w:szCs w:val="24"/>
              </w:rPr>
              <w:t xml:space="preserve">. После объединения губерний в 1923 году вошло в состав </w:t>
            </w:r>
            <w:hyperlink r:id="rId37" w:tooltip="Каменский район (Шадринский округ)" w:history="1">
              <w:r w:rsidRPr="0097161F">
                <w:rPr>
                  <w:rFonts w:ascii="Times New Roman" w:hAnsi="Times New Roman" w:cs="Times New Roman"/>
                  <w:sz w:val="24"/>
                  <w:szCs w:val="24"/>
                  <w:u w:val="single"/>
                </w:rPr>
                <w:t>Каменского района</w:t>
              </w:r>
            </w:hyperlink>
            <w:r w:rsidRPr="0097161F">
              <w:rPr>
                <w:rFonts w:ascii="Times New Roman" w:hAnsi="Times New Roman" w:cs="Times New Roman"/>
                <w:sz w:val="24"/>
                <w:szCs w:val="24"/>
              </w:rPr>
              <w:t xml:space="preserve"> </w:t>
            </w:r>
            <w:hyperlink r:id="rId38" w:tooltip="Шадринский округ" w:history="1">
              <w:proofErr w:type="spellStart"/>
              <w:r w:rsidRPr="0097161F">
                <w:rPr>
                  <w:rFonts w:ascii="Times New Roman" w:hAnsi="Times New Roman" w:cs="Times New Roman"/>
                  <w:sz w:val="24"/>
                  <w:szCs w:val="24"/>
                  <w:u w:val="single"/>
                </w:rPr>
                <w:t>Шадринского</w:t>
              </w:r>
              <w:proofErr w:type="spellEnd"/>
              <w:r w:rsidRPr="0097161F">
                <w:rPr>
                  <w:rFonts w:ascii="Times New Roman" w:hAnsi="Times New Roman" w:cs="Times New Roman"/>
                  <w:sz w:val="24"/>
                  <w:szCs w:val="24"/>
                  <w:u w:val="single"/>
                </w:rPr>
                <w:t xml:space="preserve"> округа</w:t>
              </w:r>
            </w:hyperlink>
            <w:r w:rsidRPr="0097161F">
              <w:rPr>
                <w:rFonts w:ascii="Times New Roman" w:hAnsi="Times New Roman" w:cs="Times New Roman"/>
                <w:sz w:val="24"/>
                <w:szCs w:val="24"/>
              </w:rPr>
              <w:t xml:space="preserve"> </w:t>
            </w:r>
            <w:hyperlink r:id="rId39" w:tooltip="Уральская область (РСФСР)" w:history="1">
              <w:r w:rsidRPr="0097161F">
                <w:rPr>
                  <w:rFonts w:ascii="Times New Roman" w:hAnsi="Times New Roman" w:cs="Times New Roman"/>
                  <w:sz w:val="24"/>
                  <w:szCs w:val="24"/>
                  <w:u w:val="single"/>
                </w:rPr>
                <w:t>Уральской области</w:t>
              </w:r>
            </w:hyperlink>
            <w:r w:rsidRPr="0097161F">
              <w:rPr>
                <w:rFonts w:ascii="Times New Roman" w:hAnsi="Times New Roman" w:cs="Times New Roman"/>
                <w:sz w:val="24"/>
                <w:szCs w:val="24"/>
              </w:rPr>
              <w:t xml:space="preserve">, в составе которой находилось до 1934 года. В 1934 году после упразднения Уральской области вошло в состав </w:t>
            </w:r>
            <w:hyperlink r:id="rId40" w:tooltip="Челябинская область" w:history="1">
              <w:r w:rsidRPr="0097161F">
                <w:rPr>
                  <w:rFonts w:ascii="Times New Roman" w:hAnsi="Times New Roman" w:cs="Times New Roman"/>
                  <w:sz w:val="24"/>
                  <w:szCs w:val="24"/>
                  <w:u w:val="single"/>
                </w:rPr>
                <w:t>Челябинской области</w:t>
              </w:r>
            </w:hyperlink>
            <w:r w:rsidRPr="0097161F">
              <w:rPr>
                <w:rFonts w:ascii="Times New Roman" w:hAnsi="Times New Roman" w:cs="Times New Roman"/>
                <w:sz w:val="24"/>
                <w:szCs w:val="24"/>
              </w:rPr>
              <w:t xml:space="preserve">. В 1942 году весь район передан </w:t>
            </w:r>
            <w:proofErr w:type="gramStart"/>
            <w:r w:rsidRPr="0097161F">
              <w:rPr>
                <w:rFonts w:ascii="Times New Roman" w:hAnsi="Times New Roman" w:cs="Times New Roman"/>
                <w:sz w:val="24"/>
                <w:szCs w:val="24"/>
              </w:rPr>
              <w:t>из</w:t>
            </w:r>
            <w:proofErr w:type="gramEnd"/>
            <w:r w:rsidRPr="0097161F">
              <w:rPr>
                <w:rFonts w:ascii="Times New Roman" w:hAnsi="Times New Roman" w:cs="Times New Roman"/>
                <w:sz w:val="24"/>
                <w:szCs w:val="24"/>
              </w:rPr>
              <w:t xml:space="preserve"> Челябинской в Свердловскую область.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10 апреля 1959 года Решением облисполкома № 217 упразднены </w:t>
            </w:r>
            <w:hyperlink r:id="rId41" w:tooltip="Темновский сельсовет (страница отсутствует)" w:history="1">
              <w:proofErr w:type="spellStart"/>
              <w:r w:rsidRPr="0097161F">
                <w:rPr>
                  <w:rFonts w:ascii="Times New Roman" w:hAnsi="Times New Roman" w:cs="Times New Roman"/>
                  <w:sz w:val="24"/>
                  <w:szCs w:val="24"/>
                  <w:u w:val="single"/>
                </w:rPr>
                <w:t>Темновский</w:t>
              </w:r>
              <w:proofErr w:type="spellEnd"/>
            </w:hyperlink>
            <w:r w:rsidRPr="0097161F">
              <w:rPr>
                <w:rFonts w:ascii="Times New Roman" w:hAnsi="Times New Roman" w:cs="Times New Roman"/>
                <w:sz w:val="24"/>
                <w:szCs w:val="24"/>
              </w:rPr>
              <w:t xml:space="preserve"> и </w:t>
            </w:r>
            <w:hyperlink r:id="rId42" w:tooltip="Троицкий сельсовет (Покровский район) (страница отсутствует)" w:history="1">
              <w:proofErr w:type="gramStart"/>
              <w:r w:rsidRPr="0097161F">
                <w:rPr>
                  <w:rFonts w:ascii="Times New Roman" w:hAnsi="Times New Roman" w:cs="Times New Roman"/>
                  <w:sz w:val="24"/>
                  <w:szCs w:val="24"/>
                  <w:u w:val="single"/>
                </w:rPr>
                <w:t>Троицкий</w:t>
              </w:r>
              <w:proofErr w:type="gramEnd"/>
            </w:hyperlink>
            <w:r w:rsidRPr="0097161F">
              <w:rPr>
                <w:rFonts w:ascii="Times New Roman" w:hAnsi="Times New Roman" w:cs="Times New Roman"/>
                <w:sz w:val="24"/>
                <w:szCs w:val="24"/>
              </w:rPr>
              <w:t xml:space="preserve"> сельские советы, а их территории переданы в административно-территориальное подчинение </w:t>
            </w:r>
            <w:hyperlink r:id="rId43" w:tooltip="Маминский сельсовет (страница отсутствует)" w:history="1">
              <w:proofErr w:type="spellStart"/>
              <w:r w:rsidRPr="0097161F">
                <w:rPr>
                  <w:rFonts w:ascii="Times New Roman" w:hAnsi="Times New Roman" w:cs="Times New Roman"/>
                  <w:sz w:val="24"/>
                  <w:szCs w:val="24"/>
                  <w:u w:val="single"/>
                </w:rPr>
                <w:t>Маминского</w:t>
              </w:r>
              <w:proofErr w:type="spellEnd"/>
              <w:r w:rsidRPr="0097161F">
                <w:rPr>
                  <w:rFonts w:ascii="Times New Roman" w:hAnsi="Times New Roman" w:cs="Times New Roman"/>
                  <w:sz w:val="24"/>
                  <w:szCs w:val="24"/>
                  <w:u w:val="single"/>
                </w:rPr>
                <w:t xml:space="preserve"> сельсовета</w:t>
              </w:r>
            </w:hyperlink>
            <w:hyperlink r:id="rId44" w:anchor="cite_note-gaso1-3" w:history="1"/>
            <w:r w:rsidRPr="0097161F">
              <w:rPr>
                <w:rFonts w:ascii="Times New Roman" w:hAnsi="Times New Roman" w:cs="Times New Roman"/>
                <w:sz w:val="24"/>
                <w:szCs w:val="24"/>
              </w:rPr>
              <w:t xml:space="preserve">. </w:t>
            </w:r>
          </w:p>
          <w:p w:rsidR="00070EB0" w:rsidRPr="0097161F" w:rsidRDefault="00070EB0" w:rsidP="0097161F">
            <w:pPr>
              <w:spacing w:after="0" w:line="360" w:lineRule="auto"/>
              <w:ind w:firstLine="567"/>
              <w:rPr>
                <w:rFonts w:ascii="Times New Roman" w:hAnsi="Times New Roman" w:cs="Times New Roman"/>
                <w:bCs/>
                <w:sz w:val="24"/>
                <w:szCs w:val="24"/>
              </w:rPr>
            </w:pPr>
            <w:proofErr w:type="gramStart"/>
            <w:r w:rsidRPr="0097161F">
              <w:rPr>
                <w:rFonts w:ascii="Times New Roman" w:hAnsi="Times New Roman" w:cs="Times New Roman"/>
                <w:bCs/>
                <w:sz w:val="24"/>
                <w:szCs w:val="24"/>
              </w:rPr>
              <w:t xml:space="preserve">25 июня 1962 года Указом Президиума Верховного Совета РСФСР село </w:t>
            </w:r>
            <w:proofErr w:type="spellStart"/>
            <w:r w:rsidRPr="0097161F">
              <w:rPr>
                <w:rFonts w:ascii="Times New Roman" w:hAnsi="Times New Roman" w:cs="Times New Roman"/>
                <w:bCs/>
                <w:sz w:val="24"/>
                <w:szCs w:val="24"/>
              </w:rPr>
              <w:t>Темновское</w:t>
            </w:r>
            <w:proofErr w:type="spellEnd"/>
            <w:r w:rsidRPr="0097161F">
              <w:rPr>
                <w:rFonts w:ascii="Times New Roman" w:hAnsi="Times New Roman" w:cs="Times New Roman"/>
                <w:bCs/>
                <w:sz w:val="24"/>
                <w:szCs w:val="24"/>
              </w:rPr>
              <w:t xml:space="preserve"> переименовано в </w:t>
            </w:r>
            <w:proofErr w:type="spellStart"/>
            <w:r w:rsidRPr="0097161F">
              <w:rPr>
                <w:rFonts w:ascii="Times New Roman" w:hAnsi="Times New Roman" w:cs="Times New Roman"/>
                <w:bCs/>
                <w:sz w:val="24"/>
                <w:szCs w:val="24"/>
              </w:rPr>
              <w:t>Исетское</w:t>
            </w:r>
            <w:proofErr w:type="spellEnd"/>
            <w:r w:rsidRPr="0097161F">
              <w:rPr>
                <w:rFonts w:ascii="Times New Roman" w:hAnsi="Times New Roman" w:cs="Times New Roman"/>
                <w:sz w:val="24"/>
                <w:szCs w:val="24"/>
              </w:rPr>
              <w:fldChar w:fldCharType="begin"/>
            </w:r>
            <w:r w:rsidRPr="0097161F">
              <w:rPr>
                <w:rFonts w:ascii="Times New Roman" w:hAnsi="Times New Roman" w:cs="Times New Roman"/>
                <w:sz w:val="24"/>
                <w:szCs w:val="24"/>
              </w:rPr>
              <w:instrText xml:space="preserve"> HYPERLINK "https://ru.wikipedia.org/wiki/%D0%98%D1%81%D0%B5%D1%82%D1%81%D0%BA%D0%BE%D0%B5_%28%D0%A1%D0%B2%D0%B5%D1%80%D0%B4%D0%BB%D0%BE%D0%B2%D1%81%D0%BA%D0%B0%D1%8F_%D0%BE%D0%B1%D0%BB%D0%B0%D1%81%D1%82%D1%8C%29" \l "cite_note-gaso1-3" </w:instrText>
            </w:r>
            <w:r w:rsidRPr="0097161F">
              <w:rPr>
                <w:rFonts w:ascii="Times New Roman" w:hAnsi="Times New Roman" w:cs="Times New Roman"/>
                <w:sz w:val="24"/>
                <w:szCs w:val="24"/>
              </w:rPr>
              <w:fldChar w:fldCharType="separate"/>
            </w:r>
            <w:r w:rsidRPr="0097161F">
              <w:rPr>
                <w:rFonts w:ascii="Times New Roman" w:hAnsi="Times New Roman" w:cs="Times New Roman"/>
                <w:bCs/>
                <w:sz w:val="24"/>
                <w:szCs w:val="24"/>
                <w:u w:val="single"/>
                <w:vertAlign w:val="superscript"/>
              </w:rPr>
              <w:t>]</w:t>
            </w:r>
            <w:r w:rsidRPr="0097161F">
              <w:rPr>
                <w:rFonts w:ascii="Times New Roman" w:hAnsi="Times New Roman" w:cs="Times New Roman"/>
                <w:bCs/>
                <w:sz w:val="24"/>
                <w:szCs w:val="24"/>
                <w:u w:val="single"/>
                <w:vertAlign w:val="superscript"/>
              </w:rPr>
              <w:fldChar w:fldCharType="end"/>
            </w:r>
            <w:r w:rsidRPr="0097161F">
              <w:rPr>
                <w:rFonts w:ascii="Times New Roman" w:hAnsi="Times New Roman" w:cs="Times New Roman"/>
                <w:bCs/>
                <w:sz w:val="24"/>
                <w:szCs w:val="24"/>
              </w:rPr>
              <w:t xml:space="preserve">. </w:t>
            </w:r>
            <w:proofErr w:type="gramEnd"/>
          </w:p>
          <w:p w:rsidR="00070EB0" w:rsidRPr="0097161F" w:rsidRDefault="00070EB0" w:rsidP="0097161F">
            <w:pPr>
              <w:spacing w:after="0" w:line="360" w:lineRule="auto"/>
              <w:ind w:firstLine="567"/>
              <w:rPr>
                <w:rFonts w:ascii="Times New Roman" w:hAnsi="Times New Roman" w:cs="Times New Roman"/>
                <w:bCs/>
                <w:sz w:val="24"/>
                <w:szCs w:val="24"/>
              </w:rPr>
            </w:pPr>
            <w:r w:rsidRPr="0097161F">
              <w:rPr>
                <w:rFonts w:ascii="Times New Roman" w:hAnsi="Times New Roman" w:cs="Times New Roman"/>
                <w:bCs/>
                <w:sz w:val="24"/>
                <w:szCs w:val="24"/>
              </w:rPr>
              <w:t>Святыней села является Церковь Святого Николая Чудотворца</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В центре села, на возвышенности, в нескольких десятках метров от реки Исети, находится не действующая много лет Николаевская церковь 1917 года постройки.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Первоначально была построена деревянная, </w:t>
            </w:r>
            <w:proofErr w:type="spellStart"/>
            <w:r w:rsidRPr="0097161F">
              <w:rPr>
                <w:rFonts w:ascii="Times New Roman" w:hAnsi="Times New Roman" w:cs="Times New Roman"/>
                <w:sz w:val="24"/>
                <w:szCs w:val="24"/>
              </w:rPr>
              <w:t>двухпрестольная</w:t>
            </w:r>
            <w:proofErr w:type="spellEnd"/>
            <w:r w:rsidRPr="0097161F">
              <w:rPr>
                <w:rFonts w:ascii="Times New Roman" w:hAnsi="Times New Roman" w:cs="Times New Roman"/>
                <w:sz w:val="24"/>
                <w:szCs w:val="24"/>
              </w:rPr>
              <w:t xml:space="preserve"> церковь. Приход был образован в 1845 году к моменту завершения строительства правого придела деревянного храма. Главный храм построен во имя </w:t>
            </w:r>
            <w:hyperlink r:id="rId45" w:tooltip="Николай Чудотворец" w:history="1">
              <w:r w:rsidRPr="0097161F">
                <w:rPr>
                  <w:rFonts w:ascii="Times New Roman" w:hAnsi="Times New Roman" w:cs="Times New Roman"/>
                  <w:sz w:val="24"/>
                  <w:szCs w:val="24"/>
                  <w:u w:val="single"/>
                </w:rPr>
                <w:t>святителя Николая</w:t>
              </w:r>
            </w:hyperlink>
            <w:r w:rsidRPr="0097161F">
              <w:rPr>
                <w:rFonts w:ascii="Times New Roman" w:hAnsi="Times New Roman" w:cs="Times New Roman"/>
                <w:sz w:val="24"/>
                <w:szCs w:val="24"/>
              </w:rPr>
              <w:t xml:space="preserve">, архиепископа </w:t>
            </w:r>
            <w:proofErr w:type="spellStart"/>
            <w:r w:rsidRPr="0097161F">
              <w:rPr>
                <w:rFonts w:ascii="Times New Roman" w:hAnsi="Times New Roman" w:cs="Times New Roman"/>
                <w:sz w:val="24"/>
                <w:szCs w:val="24"/>
              </w:rPr>
              <w:t>Мирликийского</w:t>
            </w:r>
            <w:proofErr w:type="spellEnd"/>
            <w:r w:rsidRPr="0097161F">
              <w:rPr>
                <w:rFonts w:ascii="Times New Roman" w:hAnsi="Times New Roman" w:cs="Times New Roman"/>
                <w:sz w:val="24"/>
                <w:szCs w:val="24"/>
              </w:rPr>
              <w:t xml:space="preserve">, освящен 13 марта 1852 года. Правый придел во имя пророка </w:t>
            </w:r>
            <w:hyperlink r:id="rId46" w:tooltip="Илия (пророк)" w:history="1">
              <w:r w:rsidRPr="0097161F">
                <w:rPr>
                  <w:rFonts w:ascii="Times New Roman" w:hAnsi="Times New Roman" w:cs="Times New Roman"/>
                  <w:sz w:val="24"/>
                  <w:szCs w:val="24"/>
                  <w:u w:val="single"/>
                </w:rPr>
                <w:t>Илии</w:t>
              </w:r>
            </w:hyperlink>
            <w:r w:rsidRPr="0097161F">
              <w:rPr>
                <w:rFonts w:ascii="Times New Roman" w:hAnsi="Times New Roman" w:cs="Times New Roman"/>
                <w:sz w:val="24"/>
                <w:szCs w:val="24"/>
              </w:rPr>
              <w:t xml:space="preserve">, освящён 6 декабря 1845 года.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В архивных документах указано, что композиция церкви формировалась постепенно. Первыми, в период с 1905 по 1910 год, были построены деревянная колокольня, </w:t>
            </w:r>
            <w:proofErr w:type="gramStart"/>
            <w:r w:rsidRPr="0097161F">
              <w:rPr>
                <w:rFonts w:ascii="Times New Roman" w:hAnsi="Times New Roman" w:cs="Times New Roman"/>
                <w:sz w:val="24"/>
                <w:szCs w:val="24"/>
              </w:rPr>
              <w:t>сторожка</w:t>
            </w:r>
            <w:proofErr w:type="gramEnd"/>
            <w:r w:rsidRPr="0097161F">
              <w:rPr>
                <w:rFonts w:ascii="Times New Roman" w:hAnsi="Times New Roman" w:cs="Times New Roman"/>
                <w:sz w:val="24"/>
                <w:szCs w:val="24"/>
              </w:rPr>
              <w:t xml:space="preserve"> и кладовая. В 1913 году Пермским строительным отделом был утверждён окончательный проект новой церкви. Строительные работы велись в 1910—1917 годах и были прекращены на этапе отделки фасадов. </w:t>
            </w:r>
            <w:hyperlink r:id="rId47" w:tooltip="Фасад" w:history="1">
              <w:r w:rsidRPr="0097161F">
                <w:rPr>
                  <w:rFonts w:ascii="Times New Roman" w:hAnsi="Times New Roman" w:cs="Times New Roman"/>
                  <w:sz w:val="24"/>
                  <w:szCs w:val="24"/>
                  <w:u w:val="single"/>
                </w:rPr>
                <w:t>Фасадные</w:t>
              </w:r>
            </w:hyperlink>
            <w:r w:rsidRPr="0097161F">
              <w:rPr>
                <w:rFonts w:ascii="Times New Roman" w:hAnsi="Times New Roman" w:cs="Times New Roman"/>
                <w:sz w:val="24"/>
                <w:szCs w:val="24"/>
              </w:rPr>
              <w:t xml:space="preserve"> плоскости храма расчленены по горизонтали </w:t>
            </w:r>
            <w:hyperlink r:id="rId48" w:tooltip="Рустика" w:history="1">
              <w:r w:rsidRPr="0097161F">
                <w:rPr>
                  <w:rFonts w:ascii="Times New Roman" w:hAnsi="Times New Roman" w:cs="Times New Roman"/>
                  <w:sz w:val="24"/>
                  <w:szCs w:val="24"/>
                  <w:u w:val="single"/>
                </w:rPr>
                <w:t>рустами</w:t>
              </w:r>
            </w:hyperlink>
            <w:r w:rsidRPr="0097161F">
              <w:rPr>
                <w:rFonts w:ascii="Times New Roman" w:hAnsi="Times New Roman" w:cs="Times New Roman"/>
                <w:sz w:val="24"/>
                <w:szCs w:val="24"/>
              </w:rPr>
              <w:t xml:space="preserve"> и </w:t>
            </w:r>
            <w:hyperlink r:id="rId49" w:tooltip="Карниз" w:history="1">
              <w:r w:rsidRPr="0097161F">
                <w:rPr>
                  <w:rFonts w:ascii="Times New Roman" w:hAnsi="Times New Roman" w:cs="Times New Roman"/>
                  <w:sz w:val="24"/>
                  <w:szCs w:val="24"/>
                  <w:u w:val="single"/>
                </w:rPr>
                <w:t>карнизом</w:t>
              </w:r>
            </w:hyperlink>
            <w:r w:rsidRPr="0097161F">
              <w:rPr>
                <w:rFonts w:ascii="Times New Roman" w:hAnsi="Times New Roman" w:cs="Times New Roman"/>
                <w:sz w:val="24"/>
                <w:szCs w:val="24"/>
              </w:rPr>
              <w:t xml:space="preserve"> на два </w:t>
            </w:r>
            <w:hyperlink r:id="rId50" w:tooltip="Ярус (архитектура) (страница отсутствует)" w:history="1">
              <w:r w:rsidRPr="0097161F">
                <w:rPr>
                  <w:rFonts w:ascii="Times New Roman" w:hAnsi="Times New Roman" w:cs="Times New Roman"/>
                  <w:sz w:val="24"/>
                  <w:szCs w:val="24"/>
                  <w:u w:val="single"/>
                </w:rPr>
                <w:t>яруса</w:t>
              </w:r>
            </w:hyperlink>
            <w:r w:rsidRPr="0097161F">
              <w:rPr>
                <w:rFonts w:ascii="Times New Roman" w:hAnsi="Times New Roman" w:cs="Times New Roman"/>
                <w:sz w:val="24"/>
                <w:szCs w:val="24"/>
              </w:rPr>
              <w:t xml:space="preserve">, а на углах закреплены широкими </w:t>
            </w:r>
            <w:hyperlink r:id="rId51" w:tooltip="Лопатка (архитектура)" w:history="1">
              <w:r w:rsidRPr="0097161F">
                <w:rPr>
                  <w:rFonts w:ascii="Times New Roman" w:hAnsi="Times New Roman" w:cs="Times New Roman"/>
                  <w:sz w:val="24"/>
                  <w:szCs w:val="24"/>
                  <w:u w:val="single"/>
                </w:rPr>
                <w:t>лопатками</w:t>
              </w:r>
            </w:hyperlink>
            <w:r w:rsidRPr="0097161F">
              <w:rPr>
                <w:rFonts w:ascii="Times New Roman" w:hAnsi="Times New Roman" w:cs="Times New Roman"/>
                <w:sz w:val="24"/>
                <w:szCs w:val="24"/>
              </w:rPr>
              <w:t xml:space="preserve">. Центр нижнего яруса выделен порталом с выступающим крыльцом. Карниз украшен </w:t>
            </w:r>
            <w:proofErr w:type="spellStart"/>
            <w:r w:rsidRPr="0097161F">
              <w:rPr>
                <w:rFonts w:ascii="Times New Roman" w:hAnsi="Times New Roman" w:cs="Times New Roman"/>
                <w:sz w:val="24"/>
                <w:szCs w:val="24"/>
              </w:rPr>
              <w:t>аркатурным</w:t>
            </w:r>
            <w:proofErr w:type="spellEnd"/>
            <w:r w:rsidRPr="0097161F">
              <w:rPr>
                <w:rFonts w:ascii="Times New Roman" w:hAnsi="Times New Roman" w:cs="Times New Roman"/>
                <w:sz w:val="24"/>
                <w:szCs w:val="24"/>
              </w:rPr>
              <w:t xml:space="preserve"> поясом и рядом мелких </w:t>
            </w:r>
            <w:hyperlink r:id="rId52" w:tooltip="Ширинка (архитектура)" w:history="1">
              <w:r w:rsidRPr="0097161F">
                <w:rPr>
                  <w:rFonts w:ascii="Times New Roman" w:hAnsi="Times New Roman" w:cs="Times New Roman"/>
                  <w:sz w:val="24"/>
                  <w:szCs w:val="24"/>
                  <w:u w:val="single"/>
                </w:rPr>
                <w:t>ширинок</w:t>
              </w:r>
            </w:hyperlink>
            <w:r w:rsidRPr="0097161F">
              <w:rPr>
                <w:rFonts w:ascii="Times New Roman" w:hAnsi="Times New Roman" w:cs="Times New Roman"/>
                <w:sz w:val="24"/>
                <w:szCs w:val="24"/>
              </w:rPr>
              <w:t xml:space="preserve">. Объём </w:t>
            </w:r>
            <w:hyperlink r:id="rId53" w:tooltip="Восьмерик" w:history="1">
              <w:r w:rsidRPr="0097161F">
                <w:rPr>
                  <w:rFonts w:ascii="Times New Roman" w:hAnsi="Times New Roman" w:cs="Times New Roman"/>
                  <w:sz w:val="24"/>
                  <w:szCs w:val="24"/>
                  <w:u w:val="single"/>
                </w:rPr>
                <w:t>восьмерика</w:t>
              </w:r>
            </w:hyperlink>
            <w:r w:rsidRPr="0097161F">
              <w:rPr>
                <w:rFonts w:ascii="Times New Roman" w:hAnsi="Times New Roman" w:cs="Times New Roman"/>
                <w:sz w:val="24"/>
                <w:szCs w:val="24"/>
              </w:rPr>
              <w:t xml:space="preserve"> усложнен </w:t>
            </w:r>
            <w:proofErr w:type="spellStart"/>
            <w:r w:rsidRPr="0097161F">
              <w:rPr>
                <w:rFonts w:ascii="Times New Roman" w:hAnsi="Times New Roman" w:cs="Times New Roman"/>
                <w:sz w:val="24"/>
                <w:szCs w:val="24"/>
              </w:rPr>
              <w:t>полуглавием</w:t>
            </w:r>
            <w:proofErr w:type="spellEnd"/>
            <w:r w:rsidRPr="0097161F">
              <w:rPr>
                <w:rFonts w:ascii="Times New Roman" w:hAnsi="Times New Roman" w:cs="Times New Roman"/>
                <w:sz w:val="24"/>
                <w:szCs w:val="24"/>
              </w:rPr>
              <w:t xml:space="preserve"> (круглым </w:t>
            </w:r>
            <w:hyperlink r:id="rId54" w:tooltip="Фронтон" w:history="1">
              <w:r w:rsidRPr="0097161F">
                <w:rPr>
                  <w:rFonts w:ascii="Times New Roman" w:hAnsi="Times New Roman" w:cs="Times New Roman"/>
                  <w:sz w:val="24"/>
                  <w:szCs w:val="24"/>
                  <w:u w:val="single"/>
                </w:rPr>
                <w:t>фронтоном</w:t>
              </w:r>
            </w:hyperlink>
            <w:r w:rsidRPr="0097161F">
              <w:rPr>
                <w:rFonts w:ascii="Times New Roman" w:hAnsi="Times New Roman" w:cs="Times New Roman"/>
                <w:sz w:val="24"/>
                <w:szCs w:val="24"/>
              </w:rPr>
              <w:t xml:space="preserve">), поднимающимся выше горизонтали карниза. Храм завершала шатровая кровля с декоративными главками. </w:t>
            </w:r>
            <w:r w:rsidRPr="0097161F">
              <w:rPr>
                <w:rFonts w:ascii="Times New Roman" w:hAnsi="Times New Roman" w:cs="Times New Roman"/>
                <w:sz w:val="24"/>
                <w:szCs w:val="24"/>
              </w:rPr>
              <w:lastRenderedPageBreak/>
              <w:t xml:space="preserve">Интерьеры, за исключением фрагментов настенных росписей, не сохранились. </w:t>
            </w:r>
            <w:hyperlink r:id="rId55" w:tooltip="Притвор" w:history="1">
              <w:r w:rsidRPr="0097161F">
                <w:rPr>
                  <w:rFonts w:ascii="Times New Roman" w:hAnsi="Times New Roman" w:cs="Times New Roman"/>
                  <w:sz w:val="24"/>
                  <w:szCs w:val="24"/>
                  <w:u w:val="single"/>
                </w:rPr>
                <w:t>Притвор</w:t>
              </w:r>
            </w:hyperlink>
            <w:r w:rsidRPr="0097161F">
              <w:rPr>
                <w:rFonts w:ascii="Times New Roman" w:hAnsi="Times New Roman" w:cs="Times New Roman"/>
                <w:sz w:val="24"/>
                <w:szCs w:val="24"/>
              </w:rPr>
              <w:t xml:space="preserve"> перекрыт цилиндрическим </w:t>
            </w:r>
            <w:hyperlink r:id="rId56" w:tooltip="Свод" w:history="1">
              <w:r w:rsidRPr="0097161F">
                <w:rPr>
                  <w:rFonts w:ascii="Times New Roman" w:hAnsi="Times New Roman" w:cs="Times New Roman"/>
                  <w:sz w:val="24"/>
                  <w:szCs w:val="24"/>
                  <w:u w:val="single"/>
                </w:rPr>
                <w:t>сводом</w:t>
              </w:r>
            </w:hyperlink>
            <w:r w:rsidRPr="0097161F">
              <w:rPr>
                <w:rFonts w:ascii="Times New Roman" w:hAnsi="Times New Roman" w:cs="Times New Roman"/>
                <w:sz w:val="24"/>
                <w:szCs w:val="24"/>
              </w:rPr>
              <w:t xml:space="preserve">. Церковь считается памятником церковной архитектуры начала XX века с региональным русским стилем на Урале.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В 1930-е годы церковь закрыли, здание было передано для нужд </w:t>
            </w:r>
            <w:proofErr w:type="spellStart"/>
            <w:r w:rsidRPr="0097161F">
              <w:rPr>
                <w:rFonts w:ascii="Times New Roman" w:hAnsi="Times New Roman" w:cs="Times New Roman"/>
                <w:sz w:val="24"/>
                <w:szCs w:val="24"/>
              </w:rPr>
              <w:t>Исетского</w:t>
            </w:r>
            <w:proofErr w:type="spellEnd"/>
            <w:r w:rsidRPr="0097161F">
              <w:rPr>
                <w:rFonts w:ascii="Times New Roman" w:hAnsi="Times New Roman" w:cs="Times New Roman"/>
                <w:sz w:val="24"/>
                <w:szCs w:val="24"/>
              </w:rPr>
              <w:t xml:space="preserve"> колхоза в 1932 году, использовалась как сельскохозяйственный склад</w:t>
            </w:r>
            <w:hyperlink r:id="rId57" w:anchor="cite_note-_f0a2bfff3ba02fe2-33" w:history="1">
              <w:r w:rsidRPr="0097161F">
                <w:rPr>
                  <w:rFonts w:ascii="Times New Roman" w:hAnsi="Times New Roman" w:cs="Times New Roman"/>
                  <w:sz w:val="24"/>
                  <w:szCs w:val="24"/>
                  <w:u w:val="single"/>
                  <w:vertAlign w:val="superscript"/>
                </w:rPr>
                <w:t>[33]</w:t>
              </w:r>
            </w:hyperlink>
            <w:r w:rsidRPr="0097161F">
              <w:rPr>
                <w:rFonts w:ascii="Times New Roman" w:hAnsi="Times New Roman" w:cs="Times New Roman"/>
                <w:sz w:val="24"/>
                <w:szCs w:val="24"/>
              </w:rPr>
              <w:t xml:space="preserve">. В настоящее время на стенах церкви </w:t>
            </w:r>
            <w:proofErr w:type="gramStart"/>
            <w:r w:rsidRPr="0097161F">
              <w:rPr>
                <w:rFonts w:ascii="Times New Roman" w:hAnsi="Times New Roman" w:cs="Times New Roman"/>
                <w:sz w:val="24"/>
                <w:szCs w:val="24"/>
              </w:rPr>
              <w:t>сохранились ряд фресок</w:t>
            </w:r>
            <w:proofErr w:type="gramEnd"/>
            <w:r w:rsidRPr="0097161F">
              <w:rPr>
                <w:rFonts w:ascii="Times New Roman" w:hAnsi="Times New Roman" w:cs="Times New Roman"/>
                <w:sz w:val="24"/>
                <w:szCs w:val="24"/>
              </w:rPr>
              <w:t xml:space="preserve">, храм  восстанавливается. </w:t>
            </w:r>
          </w:p>
          <w:p w:rsidR="00070EB0" w:rsidRPr="0097161F" w:rsidRDefault="00070EB0" w:rsidP="0097161F">
            <w:pPr>
              <w:spacing w:after="0" w:line="360" w:lineRule="auto"/>
              <w:ind w:firstLine="567"/>
              <w:rPr>
                <w:rFonts w:ascii="Times New Roman" w:hAnsi="Times New Roman" w:cs="Times New Roman"/>
                <w:sz w:val="24"/>
                <w:szCs w:val="24"/>
              </w:rPr>
            </w:pPr>
            <w:proofErr w:type="gramStart"/>
            <w:r w:rsidRPr="0097161F">
              <w:rPr>
                <w:rFonts w:ascii="Times New Roman" w:hAnsi="Times New Roman" w:cs="Times New Roman"/>
                <w:sz w:val="24"/>
                <w:szCs w:val="24"/>
              </w:rPr>
              <w:t xml:space="preserve">Священник </w:t>
            </w:r>
            <w:proofErr w:type="spellStart"/>
            <w:r w:rsidRPr="0097161F">
              <w:rPr>
                <w:rFonts w:ascii="Times New Roman" w:hAnsi="Times New Roman" w:cs="Times New Roman"/>
                <w:sz w:val="24"/>
                <w:szCs w:val="24"/>
              </w:rPr>
              <w:t>Темновского</w:t>
            </w:r>
            <w:proofErr w:type="spellEnd"/>
            <w:r w:rsidRPr="0097161F">
              <w:rPr>
                <w:rFonts w:ascii="Times New Roman" w:hAnsi="Times New Roman" w:cs="Times New Roman"/>
                <w:sz w:val="24"/>
                <w:szCs w:val="24"/>
              </w:rPr>
              <w:t xml:space="preserve"> села Екатеринбургского уезда </w:t>
            </w:r>
            <w:hyperlink r:id="rId58" w:tooltip="Мокроусов, Александр Ильич (Свердловская область) (страница отсутствует)" w:history="1">
              <w:r w:rsidRPr="0097161F">
                <w:rPr>
                  <w:rFonts w:ascii="Times New Roman" w:hAnsi="Times New Roman" w:cs="Times New Roman"/>
                  <w:sz w:val="24"/>
                  <w:szCs w:val="24"/>
                  <w:u w:val="single"/>
                </w:rPr>
                <w:t>Мокроусов Александр Ильич</w:t>
              </w:r>
            </w:hyperlink>
            <w:r w:rsidRPr="0097161F">
              <w:rPr>
                <w:rFonts w:ascii="Times New Roman" w:hAnsi="Times New Roman" w:cs="Times New Roman"/>
                <w:sz w:val="24"/>
                <w:szCs w:val="24"/>
              </w:rPr>
              <w:t xml:space="preserve"> был расстрелян 12 </w:t>
            </w:r>
            <w:hyperlink r:id="rId59" w:tooltip="15 июня" w:history="1">
              <w:r w:rsidRPr="0097161F">
                <w:rPr>
                  <w:rFonts w:ascii="Times New Roman" w:hAnsi="Times New Roman" w:cs="Times New Roman"/>
                  <w:sz w:val="24"/>
                  <w:szCs w:val="24"/>
                  <w:u w:val="single"/>
                </w:rPr>
                <w:t>(15) июня</w:t>
              </w:r>
            </w:hyperlink>
            <w:r w:rsidRPr="0097161F">
              <w:rPr>
                <w:rFonts w:ascii="Times New Roman" w:hAnsi="Times New Roman" w:cs="Times New Roman"/>
                <w:sz w:val="24"/>
                <w:szCs w:val="24"/>
              </w:rPr>
              <w:t> </w:t>
            </w:r>
            <w:hyperlink r:id="rId60" w:tooltip="1918 год" w:history="1">
              <w:r w:rsidRPr="0097161F">
                <w:rPr>
                  <w:rFonts w:ascii="Times New Roman" w:hAnsi="Times New Roman" w:cs="Times New Roman"/>
                  <w:sz w:val="24"/>
                  <w:szCs w:val="24"/>
                  <w:u w:val="single"/>
                </w:rPr>
                <w:t>1918 года</w:t>
              </w:r>
            </w:hyperlink>
            <w:r w:rsidRPr="0097161F">
              <w:rPr>
                <w:rFonts w:ascii="Times New Roman" w:hAnsi="Times New Roman" w:cs="Times New Roman"/>
                <w:sz w:val="24"/>
                <w:szCs w:val="24"/>
              </w:rPr>
              <w:t>. Согласно архивным данным, отец Александр был избит отрядом вооружённых людей, подвергнут издевательствам и глумлению, а позднее расстрелян из винтовок</w:t>
            </w:r>
            <w:hyperlink r:id="rId61" w:anchor="cite_note-pravkam1-35" w:history="1">
              <w:r w:rsidRPr="0097161F">
                <w:rPr>
                  <w:rFonts w:ascii="Times New Roman" w:hAnsi="Times New Roman" w:cs="Times New Roman"/>
                  <w:sz w:val="24"/>
                  <w:szCs w:val="24"/>
                  <w:u w:val="single"/>
                  <w:vertAlign w:val="superscript"/>
                </w:rPr>
                <w:t>[35]</w:t>
              </w:r>
            </w:hyperlink>
            <w:r w:rsidRPr="0097161F">
              <w:rPr>
                <w:rFonts w:ascii="Times New Roman" w:hAnsi="Times New Roman" w:cs="Times New Roman"/>
                <w:sz w:val="24"/>
                <w:szCs w:val="24"/>
              </w:rPr>
              <w:t xml:space="preserve">. 22 мая 2003 года (в день памяти святителя Николая чудотворца) состоялся </w:t>
            </w:r>
            <w:hyperlink r:id="rId62" w:tooltip="Крестный ход" w:history="1">
              <w:r w:rsidRPr="0097161F">
                <w:rPr>
                  <w:rFonts w:ascii="Times New Roman" w:hAnsi="Times New Roman" w:cs="Times New Roman"/>
                  <w:sz w:val="24"/>
                  <w:szCs w:val="24"/>
                  <w:u w:val="single"/>
                </w:rPr>
                <w:t>крестный ход</w:t>
              </w:r>
            </w:hyperlink>
            <w:r w:rsidRPr="0097161F">
              <w:rPr>
                <w:rFonts w:ascii="Times New Roman" w:hAnsi="Times New Roman" w:cs="Times New Roman"/>
                <w:sz w:val="24"/>
                <w:szCs w:val="24"/>
              </w:rPr>
              <w:t xml:space="preserve"> от </w:t>
            </w:r>
            <w:hyperlink r:id="rId63" w:tooltip="Церковь Архангела Михаила (Маминское)" w:history="1">
              <w:r w:rsidRPr="0097161F">
                <w:rPr>
                  <w:rFonts w:ascii="Times New Roman" w:hAnsi="Times New Roman" w:cs="Times New Roman"/>
                  <w:sz w:val="24"/>
                  <w:szCs w:val="24"/>
                  <w:u w:val="single"/>
                </w:rPr>
                <w:t>церкви Архангела Михаила</w:t>
              </w:r>
            </w:hyperlink>
            <w:r w:rsidRPr="0097161F">
              <w:rPr>
                <w:rFonts w:ascii="Times New Roman" w:hAnsi="Times New Roman" w:cs="Times New Roman"/>
                <w:sz w:val="24"/>
                <w:szCs w:val="24"/>
              </w:rPr>
              <w:t xml:space="preserve"> в селе</w:t>
            </w:r>
            <w:proofErr w:type="gramEnd"/>
            <w:r w:rsidRPr="0097161F">
              <w:rPr>
                <w:rFonts w:ascii="Times New Roman" w:hAnsi="Times New Roman" w:cs="Times New Roman"/>
                <w:sz w:val="24"/>
                <w:szCs w:val="24"/>
              </w:rPr>
              <w:t xml:space="preserve"> </w:t>
            </w:r>
            <w:hyperlink r:id="rId64" w:tooltip="Маминское" w:history="1">
              <w:proofErr w:type="spellStart"/>
              <w:r w:rsidRPr="0097161F">
                <w:rPr>
                  <w:rFonts w:ascii="Times New Roman" w:hAnsi="Times New Roman" w:cs="Times New Roman"/>
                  <w:sz w:val="24"/>
                  <w:szCs w:val="24"/>
                  <w:u w:val="single"/>
                </w:rPr>
                <w:t>Маминское</w:t>
              </w:r>
              <w:proofErr w:type="spellEnd"/>
            </w:hyperlink>
            <w:r w:rsidRPr="0097161F">
              <w:rPr>
                <w:rFonts w:ascii="Times New Roman" w:hAnsi="Times New Roman" w:cs="Times New Roman"/>
                <w:sz w:val="24"/>
                <w:szCs w:val="24"/>
              </w:rPr>
              <w:t xml:space="preserve"> до </w:t>
            </w:r>
            <w:proofErr w:type="spellStart"/>
            <w:r w:rsidRPr="0097161F">
              <w:rPr>
                <w:rFonts w:ascii="Times New Roman" w:hAnsi="Times New Roman" w:cs="Times New Roman"/>
                <w:sz w:val="24"/>
                <w:szCs w:val="24"/>
              </w:rPr>
              <w:t>Исетской</w:t>
            </w:r>
            <w:proofErr w:type="spellEnd"/>
            <w:r w:rsidRPr="0097161F">
              <w:rPr>
                <w:rFonts w:ascii="Times New Roman" w:hAnsi="Times New Roman" w:cs="Times New Roman"/>
                <w:sz w:val="24"/>
                <w:szCs w:val="24"/>
              </w:rPr>
              <w:t xml:space="preserve"> церкви. В храме был отслужен </w:t>
            </w:r>
            <w:proofErr w:type="spellStart"/>
            <w:r w:rsidRPr="0097161F">
              <w:rPr>
                <w:rFonts w:ascii="Times New Roman" w:hAnsi="Times New Roman" w:cs="Times New Roman"/>
                <w:sz w:val="24"/>
                <w:szCs w:val="24"/>
              </w:rPr>
              <w:t>водосвятный</w:t>
            </w:r>
            <w:proofErr w:type="spellEnd"/>
            <w:r w:rsidRPr="0097161F">
              <w:rPr>
                <w:rFonts w:ascii="Times New Roman" w:hAnsi="Times New Roman" w:cs="Times New Roman"/>
                <w:sz w:val="24"/>
                <w:szCs w:val="24"/>
              </w:rPr>
              <w:t xml:space="preserve"> </w:t>
            </w:r>
            <w:hyperlink r:id="rId65" w:tooltip="Молебен" w:history="1">
              <w:r w:rsidRPr="0097161F">
                <w:rPr>
                  <w:rFonts w:ascii="Times New Roman" w:hAnsi="Times New Roman" w:cs="Times New Roman"/>
                  <w:sz w:val="24"/>
                  <w:szCs w:val="24"/>
                  <w:u w:val="single"/>
                </w:rPr>
                <w:t>молебен</w:t>
              </w:r>
            </w:hyperlink>
            <w:r w:rsidRPr="0097161F">
              <w:rPr>
                <w:rFonts w:ascii="Times New Roman" w:hAnsi="Times New Roman" w:cs="Times New Roman"/>
                <w:sz w:val="24"/>
                <w:szCs w:val="24"/>
              </w:rPr>
              <w:t xml:space="preserve">, стены храма </w:t>
            </w:r>
            <w:hyperlink r:id="rId66" w:tooltip="Окропление" w:history="1">
              <w:r w:rsidRPr="0097161F">
                <w:rPr>
                  <w:rFonts w:ascii="Times New Roman" w:hAnsi="Times New Roman" w:cs="Times New Roman"/>
                  <w:sz w:val="24"/>
                  <w:szCs w:val="24"/>
                  <w:u w:val="single"/>
                </w:rPr>
                <w:t>окроплены</w:t>
              </w:r>
            </w:hyperlink>
            <w:r w:rsidRPr="0097161F">
              <w:rPr>
                <w:rFonts w:ascii="Times New Roman" w:hAnsi="Times New Roman" w:cs="Times New Roman"/>
                <w:sz w:val="24"/>
                <w:szCs w:val="24"/>
              </w:rPr>
              <w:t xml:space="preserve">. Затем ход прошествовал на кладбище, где было отслужено поминовение, а на могиле отца Александра Мокроусова установлены деревянные крест и ограда.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Церковь является объектом культурного наследия областного значения. Постановлением правительства от 28 декабря 2001 года находится под государственной охраной. Номер памятника культурного наследия 6600000722. </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22 мая 2003 года, в день памяти святителя Николая Чудотворца, совершен Крестный ход от храма села </w:t>
            </w:r>
            <w:proofErr w:type="spellStart"/>
            <w:r w:rsidRPr="0097161F">
              <w:rPr>
                <w:rFonts w:ascii="Times New Roman" w:hAnsi="Times New Roman" w:cs="Times New Roman"/>
                <w:sz w:val="24"/>
                <w:szCs w:val="24"/>
              </w:rPr>
              <w:t>Маминского</w:t>
            </w:r>
            <w:proofErr w:type="spellEnd"/>
            <w:r w:rsidRPr="0097161F">
              <w:rPr>
                <w:rFonts w:ascii="Times New Roman" w:hAnsi="Times New Roman" w:cs="Times New Roman"/>
                <w:sz w:val="24"/>
                <w:szCs w:val="24"/>
              </w:rPr>
              <w:t xml:space="preserve"> к Никольской церкви в </w:t>
            </w:r>
            <w:proofErr w:type="spellStart"/>
            <w:proofErr w:type="gramStart"/>
            <w:r w:rsidRPr="0097161F">
              <w:rPr>
                <w:rFonts w:ascii="Times New Roman" w:hAnsi="Times New Roman" w:cs="Times New Roman"/>
                <w:sz w:val="24"/>
                <w:szCs w:val="24"/>
              </w:rPr>
              <w:t>Исетском</w:t>
            </w:r>
            <w:proofErr w:type="spellEnd"/>
            <w:proofErr w:type="gramEnd"/>
            <w:r w:rsidRPr="0097161F">
              <w:rPr>
                <w:rFonts w:ascii="Times New Roman" w:hAnsi="Times New Roman" w:cs="Times New Roman"/>
                <w:sz w:val="24"/>
                <w:szCs w:val="24"/>
              </w:rPr>
              <w:t xml:space="preserve">. В </w:t>
            </w:r>
            <w:proofErr w:type="spellStart"/>
            <w:r w:rsidRPr="0097161F">
              <w:rPr>
                <w:rFonts w:ascii="Times New Roman" w:hAnsi="Times New Roman" w:cs="Times New Roman"/>
                <w:sz w:val="24"/>
                <w:szCs w:val="24"/>
              </w:rPr>
              <w:t>исетском</w:t>
            </w:r>
            <w:proofErr w:type="spellEnd"/>
            <w:r w:rsidRPr="0097161F">
              <w:rPr>
                <w:rFonts w:ascii="Times New Roman" w:hAnsi="Times New Roman" w:cs="Times New Roman"/>
                <w:sz w:val="24"/>
                <w:szCs w:val="24"/>
              </w:rPr>
              <w:t xml:space="preserve"> храме впервые за много лет отслужили </w:t>
            </w:r>
            <w:proofErr w:type="spellStart"/>
            <w:r w:rsidRPr="0097161F">
              <w:rPr>
                <w:rFonts w:ascii="Times New Roman" w:hAnsi="Times New Roman" w:cs="Times New Roman"/>
                <w:sz w:val="24"/>
                <w:szCs w:val="24"/>
              </w:rPr>
              <w:t>водосвятный</w:t>
            </w:r>
            <w:proofErr w:type="spellEnd"/>
            <w:r w:rsidRPr="0097161F">
              <w:rPr>
                <w:rFonts w:ascii="Times New Roman" w:hAnsi="Times New Roman" w:cs="Times New Roman"/>
                <w:sz w:val="24"/>
                <w:szCs w:val="24"/>
              </w:rPr>
              <w:t xml:space="preserve"> молебен с окроплением стен здания. С тех пор медленно, но движется дело восстановления Никольской церкви — одного из последних храмов царской России.</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Нужно отметить красивое местоположение храма — на высоком холме над рекой Исеть. Ребята спустились  роднику, который угостил их вкуснейшей водицей.</w:t>
            </w:r>
          </w:p>
          <w:tbl>
            <w:tblPr>
              <w:tblStyle w:val="a3"/>
              <w:tblW w:w="0" w:type="auto"/>
              <w:tblLayout w:type="fixed"/>
              <w:tblLook w:val="04A0" w:firstRow="1" w:lastRow="0" w:firstColumn="1" w:lastColumn="0" w:noHBand="0" w:noVBand="1"/>
            </w:tblPr>
            <w:tblGrid>
              <w:gridCol w:w="4265"/>
              <w:gridCol w:w="4265"/>
            </w:tblGrid>
            <w:tr w:rsidR="0097161F" w:rsidRPr="0097161F" w:rsidTr="00070EB0">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lastRenderedPageBreak/>
                    <w:drawing>
                      <wp:inline distT="0" distB="0" distL="0" distR="0" wp14:anchorId="186130F6" wp14:editId="63A01393">
                        <wp:extent cx="2578100" cy="1346200"/>
                        <wp:effectExtent l="0" t="0" r="0" b="6350"/>
                        <wp:docPr id="13" name="Рисунок 13" descr="C:\Users\123\Desktop\fab922c0bb0f389731c9ea10e34a35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123\Desktop\fab922c0bb0f389731c9ea10e34a358b.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77730" cy="1346007"/>
                                </a:xfrm>
                                <a:prstGeom prst="rect">
                                  <a:avLst/>
                                </a:prstGeom>
                                <a:noFill/>
                                <a:ln>
                                  <a:noFill/>
                                </a:ln>
                              </pic:spPr>
                            </pic:pic>
                          </a:graphicData>
                        </a:graphic>
                      </wp:inline>
                    </w:drawing>
                  </w:r>
                </w:p>
              </w:tc>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0F1BCFD0" wp14:editId="39001722">
                        <wp:extent cx="2622550" cy="1346200"/>
                        <wp:effectExtent l="0" t="0" r="6350" b="6350"/>
                        <wp:docPr id="14" name="Рисунок 14" descr="C:\Users\123\Desktop\isetsko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123\Desktop\isetskoe4.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29953" cy="1350000"/>
                                </a:xfrm>
                                <a:prstGeom prst="rect">
                                  <a:avLst/>
                                </a:prstGeom>
                                <a:noFill/>
                                <a:ln>
                                  <a:noFill/>
                                </a:ln>
                              </pic:spPr>
                            </pic:pic>
                          </a:graphicData>
                        </a:graphic>
                      </wp:inline>
                    </w:drawing>
                  </w:r>
                </w:p>
              </w:tc>
            </w:tr>
            <w:tr w:rsidR="0097161F" w:rsidRPr="0097161F" w:rsidTr="00070EB0">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53845282" wp14:editId="165E394B">
                        <wp:extent cx="2546350" cy="1439174"/>
                        <wp:effectExtent l="0" t="0" r="6350" b="8890"/>
                        <wp:docPr id="15" name="Рисунок 15" descr="C:\Users\123\Desktop\ise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123\Desktop\iset3.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47811" cy="1440000"/>
                                </a:xfrm>
                                <a:prstGeom prst="rect">
                                  <a:avLst/>
                                </a:prstGeom>
                                <a:noFill/>
                                <a:ln>
                                  <a:noFill/>
                                </a:ln>
                              </pic:spPr>
                            </pic:pic>
                          </a:graphicData>
                        </a:graphic>
                      </wp:inline>
                    </w:drawing>
                  </w:r>
                </w:p>
              </w:tc>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37C8B396" wp14:editId="299E43F5">
                        <wp:extent cx="2584450" cy="1439174"/>
                        <wp:effectExtent l="0" t="0" r="6350" b="8890"/>
                        <wp:docPr id="16" name="Рисунок 16" descr="C:\Users\123\Desktop\i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123\Desktop\iset.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85932" cy="1440000"/>
                                </a:xfrm>
                                <a:prstGeom prst="rect">
                                  <a:avLst/>
                                </a:prstGeom>
                                <a:noFill/>
                                <a:ln>
                                  <a:noFill/>
                                </a:ln>
                              </pic:spPr>
                            </pic:pic>
                          </a:graphicData>
                        </a:graphic>
                      </wp:inline>
                    </w:drawing>
                  </w:r>
                </w:p>
              </w:tc>
            </w:tr>
          </w:tbl>
          <w:p w:rsidR="00070EB0" w:rsidRPr="0097161F" w:rsidRDefault="00070EB0" w:rsidP="0097161F">
            <w:pPr>
              <w:spacing w:after="0" w:line="360" w:lineRule="auto"/>
              <w:ind w:firstLine="567"/>
              <w:rPr>
                <w:rFonts w:ascii="Times New Roman" w:hAnsi="Times New Roman" w:cs="Times New Roman"/>
                <w:bCs/>
                <w:sz w:val="24"/>
                <w:szCs w:val="24"/>
              </w:rPr>
            </w:pPr>
          </w:p>
        </w:tc>
      </w:tr>
      <w:tr w:rsidR="0097161F" w:rsidRPr="0097161F" w:rsidTr="00070EB0">
        <w:trPr>
          <w:trHeight w:val="549"/>
        </w:trPr>
        <w:tc>
          <w:tcPr>
            <w:tcW w:w="1951" w:type="dxa"/>
            <w:tcBorders>
              <w:top w:val="single" w:sz="4" w:space="0" w:color="auto"/>
              <w:left w:val="single" w:sz="4" w:space="0" w:color="auto"/>
              <w:bottom w:val="single" w:sz="4" w:space="0" w:color="auto"/>
              <w:right w:val="single" w:sz="4" w:space="0" w:color="auto"/>
            </w:tcBorders>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lastRenderedPageBreak/>
              <w:t xml:space="preserve">Движение по маршруту «Село </w:t>
            </w:r>
            <w:proofErr w:type="spellStart"/>
            <w:r w:rsidRPr="0097161F">
              <w:rPr>
                <w:rFonts w:ascii="Times New Roman" w:hAnsi="Times New Roman" w:cs="Times New Roman"/>
                <w:sz w:val="24"/>
                <w:szCs w:val="24"/>
              </w:rPr>
              <w:t>Исетское</w:t>
            </w:r>
            <w:proofErr w:type="spellEnd"/>
            <w:r w:rsidRPr="0097161F">
              <w:rPr>
                <w:rFonts w:ascii="Times New Roman" w:hAnsi="Times New Roman" w:cs="Times New Roman"/>
                <w:sz w:val="24"/>
                <w:szCs w:val="24"/>
              </w:rPr>
              <w:t xml:space="preserve"> – село Покровское»</w:t>
            </w:r>
          </w:p>
        </w:tc>
        <w:tc>
          <w:tcPr>
            <w:tcW w:w="7796" w:type="dxa"/>
            <w:tcBorders>
              <w:top w:val="single" w:sz="4" w:space="0" w:color="auto"/>
              <w:left w:val="single" w:sz="4" w:space="0" w:color="auto"/>
              <w:bottom w:val="single" w:sz="4" w:space="0" w:color="auto"/>
              <w:right w:val="single" w:sz="4" w:space="0" w:color="auto"/>
            </w:tcBorders>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Первый деревянный храм в центре Покровского освятили в 1817 году, посвятив его памяти победителей в Отечественной войне 1812 года. Но к 1830-м годам церковь та перестала вмещать всех верующих, потому в 1828 году началось строительство нового </w:t>
            </w:r>
            <w:proofErr w:type="spellStart"/>
            <w:r w:rsidRPr="0097161F">
              <w:rPr>
                <w:rFonts w:ascii="Times New Roman" w:hAnsi="Times New Roman" w:cs="Times New Roman"/>
                <w:sz w:val="24"/>
                <w:szCs w:val="24"/>
              </w:rPr>
              <w:t>трехпрестольного</w:t>
            </w:r>
            <w:proofErr w:type="spellEnd"/>
            <w:r w:rsidRPr="0097161F">
              <w:rPr>
                <w:rFonts w:ascii="Times New Roman" w:hAnsi="Times New Roman" w:cs="Times New Roman"/>
                <w:sz w:val="24"/>
                <w:szCs w:val="24"/>
              </w:rPr>
              <w:t xml:space="preserve"> каменного храма, главный престол которого освятили в 1834 году в честь Покрова Божией Матери. По местному преданию, церковь была полностью построена на средства и силами местных жителей. Очевидно, изначально храм имел классические черты, но сильно изувеченный в советские годы и заново воссозданный в наше время, в значительной степени приобрел черты русского стиля в современной интерпретации.</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В 1936 году храм закрыли, сняли и увезли колокола, а иконы, книги и утварь сожгли прямо в церковном дворе. Храм решено было взорвать. Но церковь необъяснимым образом устояла после двух мощных взрывов. Тогда решили уничтожить здание по частям. Начали с колокольни. Но во время взрыва все пошло не так, как задумывалось: огромная конструкция накренилась в сторону тракта и завалила нескольких сотрудников НКВД и местных жителей. От греха подальше, здание решили больше не взрывать: разрушили колонны, сбили лепнину, разобрали купол. Все настенные росписи были сбиты или замазаны, однако совершенно нетронутой до наших дней осталась фреска «Благодатное небо» — самая красивая в храме. Ее, как рассказал священник Олег Мартынов, несмотря на все усилия, просто не смогли уничтожить.</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Здание начали готовить под клуб, но, в связи с начавшейся войной, </w:t>
            </w:r>
            <w:r w:rsidRPr="0097161F">
              <w:rPr>
                <w:rFonts w:ascii="Times New Roman" w:hAnsi="Times New Roman" w:cs="Times New Roman"/>
                <w:sz w:val="24"/>
                <w:szCs w:val="24"/>
              </w:rPr>
              <w:lastRenderedPageBreak/>
              <w:t xml:space="preserve">в нем </w:t>
            </w:r>
            <w:proofErr w:type="gramStart"/>
            <w:r w:rsidRPr="0097161F">
              <w:rPr>
                <w:rFonts w:ascii="Times New Roman" w:hAnsi="Times New Roman" w:cs="Times New Roman"/>
                <w:sz w:val="24"/>
                <w:szCs w:val="24"/>
              </w:rPr>
              <w:t>разместили зернохранилище</w:t>
            </w:r>
            <w:proofErr w:type="gramEnd"/>
            <w:r w:rsidRPr="0097161F">
              <w:rPr>
                <w:rFonts w:ascii="Times New Roman" w:hAnsi="Times New Roman" w:cs="Times New Roman"/>
                <w:sz w:val="24"/>
                <w:szCs w:val="24"/>
              </w:rPr>
              <w:t xml:space="preserve">. Уже после </w:t>
            </w:r>
            <w:proofErr w:type="gramStart"/>
            <w:r w:rsidRPr="0097161F">
              <w:rPr>
                <w:rFonts w:ascii="Times New Roman" w:hAnsi="Times New Roman" w:cs="Times New Roman"/>
                <w:sz w:val="24"/>
                <w:szCs w:val="24"/>
              </w:rPr>
              <w:t>Великой</w:t>
            </w:r>
            <w:proofErr w:type="gramEnd"/>
            <w:r w:rsidRPr="0097161F">
              <w:rPr>
                <w:rFonts w:ascii="Times New Roman" w:hAnsi="Times New Roman" w:cs="Times New Roman"/>
                <w:sz w:val="24"/>
                <w:szCs w:val="24"/>
              </w:rPr>
              <w:t xml:space="preserve"> Отечественной здесь надолго обосновался местный клуб. В 2001 году в Покровском возродилась православная община. С 2002 года в переданном верующим старинном церковном здании начались богослужения. Через несколько лет местные жители принялись за восстановление храма Покрова Пресвятой Богородицы, которое продолжается и в наши дни.</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Есть у Покровского храма свой святой покровитель, ведь именно здесь еще совсем молодым человеком в 1897 году начал свое церковное служение в качестве псаломщика будущий священник, священномученик Аркадий </w:t>
            </w:r>
            <w:proofErr w:type="spellStart"/>
            <w:r w:rsidRPr="0097161F">
              <w:rPr>
                <w:rFonts w:ascii="Times New Roman" w:hAnsi="Times New Roman" w:cs="Times New Roman"/>
                <w:sz w:val="24"/>
                <w:szCs w:val="24"/>
              </w:rPr>
              <w:t>Гаряев</w:t>
            </w:r>
            <w:proofErr w:type="spellEnd"/>
            <w:r w:rsidRPr="0097161F">
              <w:rPr>
                <w:rFonts w:ascii="Times New Roman" w:hAnsi="Times New Roman" w:cs="Times New Roman"/>
                <w:sz w:val="24"/>
                <w:szCs w:val="24"/>
              </w:rPr>
              <w:t xml:space="preserve">. В июле 1918 года, будучи </w:t>
            </w:r>
            <w:proofErr w:type="gramStart"/>
            <w:r w:rsidRPr="0097161F">
              <w:rPr>
                <w:rFonts w:ascii="Times New Roman" w:hAnsi="Times New Roman" w:cs="Times New Roman"/>
                <w:sz w:val="24"/>
                <w:szCs w:val="24"/>
              </w:rPr>
              <w:t>священником</w:t>
            </w:r>
            <w:proofErr w:type="gramEnd"/>
            <w:r w:rsidRPr="0097161F">
              <w:rPr>
                <w:rFonts w:ascii="Times New Roman" w:hAnsi="Times New Roman" w:cs="Times New Roman"/>
                <w:sz w:val="24"/>
                <w:szCs w:val="24"/>
              </w:rPr>
              <w:t xml:space="preserve"> Свято-Никольского храма в селе Боровском (ныне Курганской области) он не отрекся от веры, за что был поднят на штыки, приняв мученическую смерть.</w:t>
            </w:r>
          </w:p>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t xml:space="preserve">История Покровского связана с судьбой еще одного святого: в селе в семье настоятеля Покровской церкви 11 февраля 1852 года родился Василий </w:t>
            </w:r>
            <w:proofErr w:type="spellStart"/>
            <w:r w:rsidRPr="0097161F">
              <w:rPr>
                <w:rFonts w:ascii="Times New Roman" w:hAnsi="Times New Roman" w:cs="Times New Roman"/>
                <w:sz w:val="24"/>
                <w:szCs w:val="24"/>
              </w:rPr>
              <w:t>Милицын</w:t>
            </w:r>
            <w:proofErr w:type="spellEnd"/>
            <w:r w:rsidRPr="0097161F">
              <w:rPr>
                <w:rFonts w:ascii="Times New Roman" w:hAnsi="Times New Roman" w:cs="Times New Roman"/>
                <w:sz w:val="24"/>
                <w:szCs w:val="24"/>
              </w:rPr>
              <w:t xml:space="preserve">, в будущем священник, расстрелянный в Камышлове в 1918 году за свою веру. Ныне отец Василий канонизирован Церковью в качестве священномученика. Детство святого </w:t>
            </w:r>
            <w:proofErr w:type="gramStart"/>
            <w:r w:rsidRPr="0097161F">
              <w:rPr>
                <w:rFonts w:ascii="Times New Roman" w:hAnsi="Times New Roman" w:cs="Times New Roman"/>
                <w:sz w:val="24"/>
                <w:szCs w:val="24"/>
              </w:rPr>
              <w:t>прошло в селе Покровском и во многом было</w:t>
            </w:r>
            <w:proofErr w:type="gramEnd"/>
            <w:r w:rsidRPr="0097161F">
              <w:rPr>
                <w:rFonts w:ascii="Times New Roman" w:hAnsi="Times New Roman" w:cs="Times New Roman"/>
                <w:sz w:val="24"/>
                <w:szCs w:val="24"/>
              </w:rPr>
              <w:t xml:space="preserve"> связано с храмом Покрова Пресвятой Богородицы.</w:t>
            </w:r>
          </w:p>
          <w:p w:rsidR="00070EB0" w:rsidRPr="0097161F" w:rsidRDefault="00070EB0" w:rsidP="0097161F">
            <w:pPr>
              <w:spacing w:after="0" w:line="360" w:lineRule="auto"/>
              <w:ind w:firstLine="567"/>
              <w:rPr>
                <w:rFonts w:ascii="Times New Roman" w:hAnsi="Times New Roman" w:cs="Times New Roman"/>
                <w:sz w:val="24"/>
                <w:szCs w:val="24"/>
              </w:rPr>
            </w:pPr>
          </w:p>
          <w:tbl>
            <w:tblPr>
              <w:tblStyle w:val="a3"/>
              <w:tblW w:w="8530" w:type="dxa"/>
              <w:tblLayout w:type="fixed"/>
              <w:tblLook w:val="04A0" w:firstRow="1" w:lastRow="0" w:firstColumn="1" w:lastColumn="0" w:noHBand="0" w:noVBand="1"/>
            </w:tblPr>
            <w:tblGrid>
              <w:gridCol w:w="2132"/>
              <w:gridCol w:w="2133"/>
              <w:gridCol w:w="4265"/>
            </w:tblGrid>
            <w:tr w:rsidR="0097161F" w:rsidRPr="0097161F" w:rsidTr="00070EB0">
              <w:tc>
                <w:tcPr>
                  <w:tcW w:w="4265" w:type="dxa"/>
                  <w:gridSpan w:val="2"/>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37A1C5E7" wp14:editId="5431F5B9">
                        <wp:extent cx="2609850" cy="1289050"/>
                        <wp:effectExtent l="0" t="0" r="0" b="6350"/>
                        <wp:docPr id="17" name="Рисунок 17" descr="C:\Users\123\Desktop\18382_20220622_1818300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123\Desktop\18382_20220622_1818300t.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09850" cy="1289050"/>
                                </a:xfrm>
                                <a:prstGeom prst="rect">
                                  <a:avLst/>
                                </a:prstGeom>
                                <a:noFill/>
                                <a:ln>
                                  <a:noFill/>
                                </a:ln>
                              </pic:spPr>
                            </pic:pic>
                          </a:graphicData>
                        </a:graphic>
                      </wp:inline>
                    </w:drawing>
                  </w:r>
                </w:p>
              </w:tc>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1BACAD00" wp14:editId="4A7596F7">
                        <wp:extent cx="2139950" cy="1346200"/>
                        <wp:effectExtent l="0" t="0" r="0" b="6350"/>
                        <wp:docPr id="18" name="Рисунок 18" descr="C:\Users\123\Desktop\pokrov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123\Desktop\pokrov2-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45991" cy="1350000"/>
                                </a:xfrm>
                                <a:prstGeom prst="rect">
                                  <a:avLst/>
                                </a:prstGeom>
                                <a:noFill/>
                                <a:ln>
                                  <a:noFill/>
                                </a:ln>
                              </pic:spPr>
                            </pic:pic>
                          </a:graphicData>
                        </a:graphic>
                      </wp:inline>
                    </w:drawing>
                  </w:r>
                </w:p>
              </w:tc>
            </w:tr>
            <w:tr w:rsidR="0097161F" w:rsidRPr="0097161F" w:rsidTr="00070EB0">
              <w:tc>
                <w:tcPr>
                  <w:tcW w:w="2132"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1C2D63E4" wp14:editId="145DD35C">
                        <wp:extent cx="1314449" cy="1495425"/>
                        <wp:effectExtent l="0" t="0" r="635" b="0"/>
                        <wp:docPr id="19" name="Рисунок 19" descr="C:\Users\123\Desktop\18382_20131006_233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123\Desktop\18382_20131006_23370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14779" cy="1495800"/>
                                </a:xfrm>
                                <a:prstGeom prst="rect">
                                  <a:avLst/>
                                </a:prstGeom>
                                <a:noFill/>
                                <a:ln>
                                  <a:noFill/>
                                </a:ln>
                              </pic:spPr>
                            </pic:pic>
                          </a:graphicData>
                        </a:graphic>
                      </wp:inline>
                    </w:drawing>
                  </w:r>
                </w:p>
              </w:tc>
              <w:tc>
                <w:tcPr>
                  <w:tcW w:w="2133"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6E82265E" wp14:editId="1206DBF6">
                        <wp:extent cx="1256164" cy="1419225"/>
                        <wp:effectExtent l="0" t="0" r="1270" b="0"/>
                        <wp:docPr id="20" name="Рисунок 20" descr="C:\Users\123\Desktop\18382_20160724_153321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123\Desktop\18382_20160724_153321t.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60404" cy="1424015"/>
                                </a:xfrm>
                                <a:prstGeom prst="rect">
                                  <a:avLst/>
                                </a:prstGeom>
                                <a:noFill/>
                                <a:ln>
                                  <a:noFill/>
                                </a:ln>
                              </pic:spPr>
                            </pic:pic>
                          </a:graphicData>
                        </a:graphic>
                      </wp:inline>
                    </w:drawing>
                  </w:r>
                </w:p>
              </w:tc>
              <w:tc>
                <w:tcPr>
                  <w:tcW w:w="4265" w:type="dxa"/>
                </w:tcPr>
                <w:p w:rsidR="00070EB0" w:rsidRPr="0097161F" w:rsidRDefault="00070EB0" w:rsidP="0097161F">
                  <w:pPr>
                    <w:spacing w:line="360" w:lineRule="auto"/>
                    <w:ind w:firstLine="567"/>
                    <w:rPr>
                      <w:rFonts w:ascii="Times New Roman" w:hAnsi="Times New Roman" w:cs="Times New Roman"/>
                      <w:sz w:val="24"/>
                      <w:szCs w:val="24"/>
                    </w:rPr>
                  </w:pPr>
                  <w:r w:rsidRPr="0097161F">
                    <w:rPr>
                      <w:rFonts w:ascii="Times New Roman" w:hAnsi="Times New Roman" w:cs="Times New Roman"/>
                      <w:noProof/>
                      <w:sz w:val="24"/>
                      <w:szCs w:val="24"/>
                      <w:lang w:eastAsia="ru-RU"/>
                    </w:rPr>
                    <w:drawing>
                      <wp:inline distT="0" distB="0" distL="0" distR="0" wp14:anchorId="2C3130EE" wp14:editId="762ED5A7">
                        <wp:extent cx="2082800" cy="1495425"/>
                        <wp:effectExtent l="0" t="0" r="0" b="9525"/>
                        <wp:docPr id="21" name="Рисунок 21" descr="C:\Users\123\Desktop\pokr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123\Desktop\pokrov.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83765" cy="1496118"/>
                                </a:xfrm>
                                <a:prstGeom prst="rect">
                                  <a:avLst/>
                                </a:prstGeom>
                                <a:noFill/>
                                <a:ln>
                                  <a:noFill/>
                                </a:ln>
                              </pic:spPr>
                            </pic:pic>
                          </a:graphicData>
                        </a:graphic>
                      </wp:inline>
                    </w:drawing>
                  </w:r>
                </w:p>
              </w:tc>
            </w:tr>
          </w:tbl>
          <w:p w:rsidR="00070EB0" w:rsidRPr="0097161F" w:rsidRDefault="00070EB0" w:rsidP="0097161F">
            <w:pPr>
              <w:spacing w:after="0" w:line="360" w:lineRule="auto"/>
              <w:ind w:firstLine="567"/>
              <w:rPr>
                <w:rFonts w:ascii="Times New Roman" w:hAnsi="Times New Roman" w:cs="Times New Roman"/>
                <w:sz w:val="24"/>
                <w:szCs w:val="24"/>
              </w:rPr>
            </w:pPr>
          </w:p>
        </w:tc>
      </w:tr>
      <w:tr w:rsidR="00070EB0" w:rsidRPr="0097161F" w:rsidTr="00070EB0">
        <w:tc>
          <w:tcPr>
            <w:tcW w:w="9747" w:type="dxa"/>
            <w:gridSpan w:val="2"/>
            <w:tcBorders>
              <w:top w:val="single" w:sz="4" w:space="0" w:color="auto"/>
              <w:left w:val="single" w:sz="4" w:space="0" w:color="auto"/>
              <w:bottom w:val="single" w:sz="4" w:space="0" w:color="auto"/>
              <w:right w:val="single" w:sz="4" w:space="0" w:color="auto"/>
            </w:tcBorders>
          </w:tcPr>
          <w:p w:rsidR="00070EB0" w:rsidRPr="0097161F" w:rsidRDefault="00070EB0" w:rsidP="0097161F">
            <w:pPr>
              <w:spacing w:after="0" w:line="360" w:lineRule="auto"/>
              <w:ind w:firstLine="567"/>
              <w:rPr>
                <w:rFonts w:ascii="Times New Roman" w:hAnsi="Times New Roman" w:cs="Times New Roman"/>
                <w:sz w:val="24"/>
                <w:szCs w:val="24"/>
              </w:rPr>
            </w:pPr>
            <w:r w:rsidRPr="0097161F">
              <w:rPr>
                <w:rFonts w:ascii="Times New Roman" w:hAnsi="Times New Roman" w:cs="Times New Roman"/>
                <w:sz w:val="24"/>
                <w:szCs w:val="24"/>
              </w:rPr>
              <w:lastRenderedPageBreak/>
              <w:t xml:space="preserve">После экскурсии организуется в соответствии с расписанием внеурочной деятельности занятие по созданию </w:t>
            </w:r>
            <w:proofErr w:type="spellStart"/>
            <w:r w:rsidRPr="0097161F">
              <w:rPr>
                <w:rFonts w:ascii="Times New Roman" w:hAnsi="Times New Roman" w:cs="Times New Roman"/>
                <w:sz w:val="24"/>
                <w:szCs w:val="24"/>
              </w:rPr>
              <w:t>лэпбука</w:t>
            </w:r>
            <w:proofErr w:type="spellEnd"/>
            <w:r w:rsidRPr="0097161F">
              <w:rPr>
                <w:rFonts w:ascii="Times New Roman" w:hAnsi="Times New Roman" w:cs="Times New Roman"/>
                <w:sz w:val="24"/>
                <w:szCs w:val="24"/>
              </w:rPr>
              <w:t>.</w:t>
            </w:r>
          </w:p>
        </w:tc>
      </w:tr>
    </w:tbl>
    <w:p w:rsidR="00070EB0" w:rsidRPr="0097161F" w:rsidRDefault="00070EB0" w:rsidP="0097161F">
      <w:pPr>
        <w:spacing w:after="0" w:line="360" w:lineRule="auto"/>
        <w:ind w:firstLine="567"/>
        <w:rPr>
          <w:rFonts w:ascii="Times New Roman" w:hAnsi="Times New Roman" w:cs="Times New Roman"/>
          <w:sz w:val="24"/>
          <w:szCs w:val="24"/>
        </w:rPr>
      </w:pPr>
    </w:p>
    <w:p w:rsidR="00070EB0" w:rsidRPr="0097161F" w:rsidRDefault="00070EB0" w:rsidP="0097161F">
      <w:pPr>
        <w:spacing w:after="0" w:line="360" w:lineRule="auto"/>
        <w:ind w:firstLine="567"/>
        <w:rPr>
          <w:rFonts w:ascii="Times New Roman" w:hAnsi="Times New Roman" w:cs="Times New Roman"/>
          <w:sz w:val="24"/>
          <w:szCs w:val="24"/>
        </w:rPr>
      </w:pPr>
    </w:p>
    <w:p w:rsidR="00070EB0" w:rsidRPr="0097161F" w:rsidRDefault="00070EB0" w:rsidP="0097161F">
      <w:pPr>
        <w:tabs>
          <w:tab w:val="left" w:pos="1820"/>
        </w:tabs>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firstLine="567"/>
        <w:rPr>
          <w:rFonts w:ascii="Times New Roman" w:hAnsi="Times New Roman" w:cs="Times New Roman"/>
          <w:sz w:val="24"/>
          <w:szCs w:val="24"/>
        </w:rPr>
      </w:pPr>
    </w:p>
    <w:p w:rsidR="00070EB0" w:rsidRPr="0097161F" w:rsidRDefault="00070EB0" w:rsidP="0097161F">
      <w:pPr>
        <w:shd w:val="clear" w:color="auto" w:fill="FFFFFF"/>
        <w:spacing w:after="0" w:line="360" w:lineRule="auto"/>
        <w:ind w:firstLine="567"/>
        <w:rPr>
          <w:rFonts w:ascii="Times New Roman" w:eastAsia="Times New Roman" w:hAnsi="Times New Roman" w:cs="Times New Roman"/>
          <w:sz w:val="24"/>
          <w:szCs w:val="24"/>
          <w:lang w:eastAsia="ru-RU"/>
        </w:rPr>
      </w:pPr>
    </w:p>
    <w:p w:rsidR="00070EB0" w:rsidRPr="0097161F" w:rsidRDefault="00070EB0" w:rsidP="0097161F">
      <w:pPr>
        <w:spacing w:after="0" w:line="360" w:lineRule="auto"/>
        <w:ind w:firstLine="567"/>
        <w:rPr>
          <w:rFonts w:ascii="Times New Roman" w:eastAsia="Calibri" w:hAnsi="Times New Roman" w:cs="Times New Roman"/>
          <w:sz w:val="24"/>
          <w:szCs w:val="24"/>
        </w:rPr>
      </w:pPr>
    </w:p>
    <w:p w:rsidR="004C3D0F" w:rsidRPr="0097161F" w:rsidRDefault="004C3D0F" w:rsidP="0097161F">
      <w:pPr>
        <w:spacing w:after="0" w:line="360" w:lineRule="auto"/>
        <w:ind w:firstLine="567"/>
        <w:rPr>
          <w:rFonts w:ascii="Times New Roman" w:hAnsi="Times New Roman" w:cs="Times New Roman"/>
          <w:sz w:val="24"/>
          <w:szCs w:val="24"/>
        </w:rPr>
      </w:pPr>
    </w:p>
    <w:sectPr w:rsidR="004C3D0F" w:rsidRPr="0097161F" w:rsidSect="0097161F">
      <w:footerReference w:type="default" r:id="rId76"/>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AF6" w:rsidRDefault="006E3AF6">
      <w:pPr>
        <w:spacing w:after="0" w:line="240" w:lineRule="auto"/>
      </w:pPr>
      <w:r>
        <w:separator/>
      </w:r>
    </w:p>
  </w:endnote>
  <w:endnote w:type="continuationSeparator" w:id="0">
    <w:p w:rsidR="006E3AF6" w:rsidRDefault="006E3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742255"/>
      <w:docPartObj>
        <w:docPartGallery w:val="Page Numbers (Bottom of Page)"/>
        <w:docPartUnique/>
      </w:docPartObj>
    </w:sdtPr>
    <w:sdtContent>
      <w:p w:rsidR="0097161F" w:rsidRDefault="0097161F">
        <w:pPr>
          <w:pStyle w:val="a4"/>
          <w:jc w:val="right"/>
        </w:pPr>
        <w:r>
          <w:fldChar w:fldCharType="begin"/>
        </w:r>
        <w:r>
          <w:instrText>PAGE   \* MERGEFORMAT</w:instrText>
        </w:r>
        <w:r>
          <w:fldChar w:fldCharType="separate"/>
        </w:r>
        <w:r w:rsidR="004B5322">
          <w:rPr>
            <w:noProof/>
          </w:rPr>
          <w:t>21</w:t>
        </w:r>
        <w:r>
          <w:fldChar w:fldCharType="end"/>
        </w:r>
      </w:p>
    </w:sdtContent>
  </w:sdt>
  <w:p w:rsidR="0097161F" w:rsidRDefault="0097161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AF6" w:rsidRDefault="006E3AF6">
      <w:pPr>
        <w:spacing w:after="0" w:line="240" w:lineRule="auto"/>
      </w:pPr>
      <w:r>
        <w:separator/>
      </w:r>
    </w:p>
  </w:footnote>
  <w:footnote w:type="continuationSeparator" w:id="0">
    <w:p w:rsidR="006E3AF6" w:rsidRDefault="006E3A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C5476"/>
    <w:multiLevelType w:val="multilevel"/>
    <w:tmpl w:val="FFD4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3C3891"/>
    <w:multiLevelType w:val="hybridMultilevel"/>
    <w:tmpl w:val="C5B40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E80BF2"/>
    <w:multiLevelType w:val="multilevel"/>
    <w:tmpl w:val="007E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585939"/>
    <w:multiLevelType w:val="multilevel"/>
    <w:tmpl w:val="2F90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6B2EE6"/>
    <w:multiLevelType w:val="hybridMultilevel"/>
    <w:tmpl w:val="A66AC0D6"/>
    <w:lvl w:ilvl="0" w:tplc="ADC88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95165CF"/>
    <w:multiLevelType w:val="multilevel"/>
    <w:tmpl w:val="0926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C01A16"/>
    <w:multiLevelType w:val="hybridMultilevel"/>
    <w:tmpl w:val="60E2216C"/>
    <w:lvl w:ilvl="0" w:tplc="BC2EEAEE">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B1E"/>
    <w:rsid w:val="00070EB0"/>
    <w:rsid w:val="00235EEA"/>
    <w:rsid w:val="00437158"/>
    <w:rsid w:val="004B5322"/>
    <w:rsid w:val="004C3D0F"/>
    <w:rsid w:val="00576B1E"/>
    <w:rsid w:val="006E3AF6"/>
    <w:rsid w:val="00787790"/>
    <w:rsid w:val="00971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0E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070EB0"/>
    <w:pPr>
      <w:tabs>
        <w:tab w:val="center" w:pos="4677"/>
        <w:tab w:val="right" w:pos="9355"/>
      </w:tabs>
      <w:spacing w:after="0" w:line="240" w:lineRule="auto"/>
    </w:pPr>
    <w:rPr>
      <w:rFonts w:ascii="Calibri" w:eastAsia="Calibri" w:hAnsi="Calibri" w:cs="Times New Roman"/>
    </w:rPr>
  </w:style>
  <w:style w:type="character" w:customStyle="1" w:styleId="a5">
    <w:name w:val="Нижний колонтитул Знак"/>
    <w:basedOn w:val="a0"/>
    <w:link w:val="a4"/>
    <w:uiPriority w:val="99"/>
    <w:rsid w:val="00070EB0"/>
    <w:rPr>
      <w:rFonts w:ascii="Calibri" w:eastAsia="Calibri" w:hAnsi="Calibri" w:cs="Times New Roman"/>
    </w:rPr>
  </w:style>
  <w:style w:type="paragraph" w:styleId="a6">
    <w:name w:val="Balloon Text"/>
    <w:basedOn w:val="a"/>
    <w:link w:val="a7"/>
    <w:uiPriority w:val="99"/>
    <w:semiHidden/>
    <w:unhideWhenUsed/>
    <w:rsid w:val="00070E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0E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0E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070EB0"/>
    <w:pPr>
      <w:tabs>
        <w:tab w:val="center" w:pos="4677"/>
        <w:tab w:val="right" w:pos="9355"/>
      </w:tabs>
      <w:spacing w:after="0" w:line="240" w:lineRule="auto"/>
    </w:pPr>
    <w:rPr>
      <w:rFonts w:ascii="Calibri" w:eastAsia="Calibri" w:hAnsi="Calibri" w:cs="Times New Roman"/>
    </w:rPr>
  </w:style>
  <w:style w:type="character" w:customStyle="1" w:styleId="a5">
    <w:name w:val="Нижний колонтитул Знак"/>
    <w:basedOn w:val="a0"/>
    <w:link w:val="a4"/>
    <w:uiPriority w:val="99"/>
    <w:rsid w:val="00070EB0"/>
    <w:rPr>
      <w:rFonts w:ascii="Calibri" w:eastAsia="Calibri" w:hAnsi="Calibri" w:cs="Times New Roman"/>
    </w:rPr>
  </w:style>
  <w:style w:type="paragraph" w:styleId="a6">
    <w:name w:val="Balloon Text"/>
    <w:basedOn w:val="a"/>
    <w:link w:val="a7"/>
    <w:uiPriority w:val="99"/>
    <w:semiHidden/>
    <w:unhideWhenUsed/>
    <w:rsid w:val="00070E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0E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sobory.ru/mapsearch/?style=35" TargetMode="External"/><Relationship Id="rId26" Type="http://schemas.openxmlformats.org/officeDocument/2006/relationships/hyperlink" Target="https://uraloved.ru/goroda-i-sela/sverdlovskaya-obl/pamyatniki-istorii-i-kulturi-sverdl-obl" TargetMode="External"/><Relationship Id="rId39" Type="http://schemas.openxmlformats.org/officeDocument/2006/relationships/hyperlink" Target="https://ru.wikipedia.org/wiki/%D0%A3%D1%80%D0%B0%D0%BB%D1%8C%D1%81%D0%BA%D0%B0%D1%8F_%D0%BE%D0%B1%D0%BB%D0%B0%D1%81%D1%82%D1%8C_(%D0%A0%D0%A1%D0%A4%D0%A1%D0%A0)" TargetMode="External"/><Relationship Id="rId21" Type="http://schemas.openxmlformats.org/officeDocument/2006/relationships/image" Target="media/image7.jpeg"/><Relationship Id="rId34" Type="http://schemas.openxmlformats.org/officeDocument/2006/relationships/hyperlink" Target="https://ru.wikipedia.org/w/index.php?title=%D0%9F%D0%BE%D0%BA%D1%80%D0%BE%D0%B2%D1%81%D0%BA%D0%B0%D1%8F_%D0%B2%D0%BE%D0%BB%D0%BE%D1%81%D1%82%D1%8C_(%D0%95%D0%BA%D0%B0%D1%82%D0%B5%D1%80%D0%B8%D0%BD%D0%B1%D1%83%D1%80%D0%B3%D1%81%D0%BA%D0%B8%D0%B9_%D1%83%D0%B5%D0%B7%D0%B4)&amp;action=edit&amp;redlink=1" TargetMode="External"/><Relationship Id="rId42" Type="http://schemas.openxmlformats.org/officeDocument/2006/relationships/hyperlink" Target="https://ru.wikipedia.org/w/index.php?title=%D0%A2%D1%80%D0%BE%D0%B8%D1%86%D0%BA%D0%B8%D0%B9_%D1%81%D0%B5%D0%BB%D1%8C%D1%81%D0%BE%D0%B2%D0%B5%D1%82_(%D0%9F%D0%BE%D0%BA%D1%80%D0%BE%D0%B2%D1%81%D0%BA%D0%B8%D0%B9_%D1%80%D0%B0%D0%B9%D0%BE%D0%BD)&amp;action=edit&amp;redlink=1" TargetMode="External"/><Relationship Id="rId47" Type="http://schemas.openxmlformats.org/officeDocument/2006/relationships/hyperlink" Target="https://ru.wikipedia.org/wiki/%D0%A4%D0%B0%D1%81%D0%B0%D0%B4" TargetMode="External"/><Relationship Id="rId50" Type="http://schemas.openxmlformats.org/officeDocument/2006/relationships/hyperlink" Target="https://ru.wikipedia.org/w/index.php?title=%D0%AF%D1%80%D1%83%D1%81_(%D0%B0%D1%80%D1%85%D0%B8%D1%82%D0%B5%D0%BA%D1%82%D1%83%D1%80%D0%B0)&amp;action=edit&amp;redlink=1" TargetMode="External"/><Relationship Id="rId55" Type="http://schemas.openxmlformats.org/officeDocument/2006/relationships/hyperlink" Target="https://ru.wikipedia.org/wiki/%D0%9F%D1%80%D0%B8%D1%82%D0%B2%D0%BE%D1%80" TargetMode="External"/><Relationship Id="rId63" Type="http://schemas.openxmlformats.org/officeDocument/2006/relationships/hyperlink" Target="https://ru.wikipedia.org/wiki/%D0%A6%D0%B5%D1%80%D0%BA%D0%BE%D0%B2%D1%8C_%D0%90%D1%80%D1%85%D0%B0%D0%BD%D0%B3%D0%B5%D0%BB%D0%B0_%D0%9C%D0%B8%D1%85%D0%B0%D0%B8%D0%BB%D0%B0_(%D0%9C%D0%B0%D0%BC%D0%B8%D0%BD%D1%81%D0%BA%D0%BE%D0%B5)" TargetMode="External"/><Relationship Id="rId68" Type="http://schemas.openxmlformats.org/officeDocument/2006/relationships/image" Target="media/image14.jpe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hyperlink" Target="https://ru.wikipedia.org/wiki/%D0%A2%D1%80%D0%BE%D0%B8%D1%86%D0%BA%D0%BE%D0%B5_(%D0%9A%D0%B0%D0%BC%D0%B5%D0%BD%D1%81%D0%BA%D0%B8%D0%B9_%D0%B3%D0%BE%D1%80%D0%BE%D0%B4%D1%81%D0%BA%D0%BE%D0%B9_%D0%BE%D0%BA%D1%80%D1%83%D0%B3)" TargetMode="External"/><Relationship Id="rId29" Type="http://schemas.openxmlformats.org/officeDocument/2006/relationships/image" Target="media/image11.jpeg"/><Relationship Id="rId11" Type="http://schemas.openxmlformats.org/officeDocument/2006/relationships/image" Target="media/image2.jpeg"/><Relationship Id="rId24" Type="http://schemas.openxmlformats.org/officeDocument/2006/relationships/hyperlink" Target="https://uraloved.ru/reka-rezh" TargetMode="External"/><Relationship Id="rId32" Type="http://schemas.openxmlformats.org/officeDocument/2006/relationships/hyperlink" Target="https://ru.wikipedia.org/wiki/%D0%A8%D0%B0%D0%B4%D1%80%D0%B8%D0%BD%D1%81%D0%BA" TargetMode="External"/><Relationship Id="rId37" Type="http://schemas.openxmlformats.org/officeDocument/2006/relationships/hyperlink" Target="https://ru.wikipedia.org/wiki/%D0%9A%D0%B0%D0%BC%D0%B5%D0%BD%D1%81%D0%BA%D0%B8%D0%B9_%D1%80%D0%B0%D0%B9%D0%BE%D0%BD_(%D0%A8%D0%B0%D0%B4%D1%80%D0%B8%D0%BD%D1%81%D0%BA%D0%B8%D0%B9_%D0%BE%D0%BA%D1%80%D1%83%D0%B3)" TargetMode="External"/><Relationship Id="rId40" Type="http://schemas.openxmlformats.org/officeDocument/2006/relationships/hyperlink" Target="https://ru.wikipedia.org/wiki/%D0%A7%D0%B5%D0%BB%D1%8F%D0%B1%D0%B8%D0%BD%D1%81%D0%BA%D0%B0%D1%8F_%D0%BE%D0%B1%D0%BB%D0%B0%D1%81%D1%82%D1%8C" TargetMode="External"/><Relationship Id="rId45" Type="http://schemas.openxmlformats.org/officeDocument/2006/relationships/hyperlink" Target="https://ru.wikipedia.org/wiki/%D0%9D%D0%B8%D0%BA%D0%BE%D0%BB%D0%B0%D0%B9_%D0%A7%D1%83%D0%B4%D0%BE%D1%82%D0%B2%D0%BE%D1%80%D0%B5%D1%86" TargetMode="External"/><Relationship Id="rId53" Type="http://schemas.openxmlformats.org/officeDocument/2006/relationships/hyperlink" Target="https://ru.wikipedia.org/wiki/%D0%92%D0%BE%D1%81%D1%8C%D0%BC%D0%B5%D1%80%D0%B8%D0%BA" TargetMode="External"/><Relationship Id="rId58" Type="http://schemas.openxmlformats.org/officeDocument/2006/relationships/hyperlink" Target="https://ru.wikipedia.org/w/index.php?title=%D0%9C%D0%BE%D0%BA%D1%80%D0%BE%D1%83%D1%81%D0%BE%D0%B2,_%D0%90%D0%BB%D0%B5%D0%BA%D1%81%D0%B0%D0%BD%D0%B4%D1%80_%D0%98%D0%BB%D1%8C%D0%B8%D1%87_(%D0%A1%D0%B2%D0%B5%D1%80%D0%B4%D0%BB%D0%BE%D0%B2%D1%81%D0%BA%D0%B0%D1%8F_%D0%BE%D0%B1%D0%BB%D0%B0%D1%81%D1%82%D1%8C)&amp;action=edit&amp;redlink=1" TargetMode="External"/><Relationship Id="rId66" Type="http://schemas.openxmlformats.org/officeDocument/2006/relationships/hyperlink" Target="https://ru.wikipedia.org/wiki/%D0%9E%D0%BA%D1%80%D0%BE%D0%BF%D0%BB%D0%B5%D0%BD%D0%B8%D0%B5" TargetMode="External"/><Relationship Id="rId74"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hyperlink" Target="https://ru.wikipedia.org/wiki/%D0%9C%D0%B0%D0%BC%D0%B8%D0%BD-%D0%A1%D0%B8%D0%B1%D0%B8%D1%80%D1%8F%D0%BA,_%D0%94%D0%BC%D0%B8%D1%82%D1%80%D0%B8%D0%B9_%D0%9D%D0%B0%D1%80%D0%BA%D0%B8%D1%81%D0%BE%D0%B2%D0%B8%D1%87" TargetMode="External"/><Relationship Id="rId23" Type="http://schemas.openxmlformats.org/officeDocument/2006/relationships/hyperlink" Target="https://uraloved.ru/mamin-sibiryak" TargetMode="External"/><Relationship Id="rId28" Type="http://schemas.openxmlformats.org/officeDocument/2006/relationships/image" Target="media/image10.jpeg"/><Relationship Id="rId36" Type="http://schemas.openxmlformats.org/officeDocument/2006/relationships/hyperlink" Target="https://ru.wikipedia.org/wiki/%D0%9F%D0%B5%D1%80%D0%BC%D1%81%D0%BA%D0%B0%D1%8F_%D0%B3%D1%83%D0%B1%D0%B5%D1%80%D0%BD%D0%B8%D1%8F" TargetMode="External"/><Relationship Id="rId49" Type="http://schemas.openxmlformats.org/officeDocument/2006/relationships/hyperlink" Target="https://ru.wikipedia.org/wiki/%D0%9A%D0%B0%D1%80%D0%BD%D0%B8%D0%B7" TargetMode="External"/><Relationship Id="rId57" Type="http://schemas.openxmlformats.org/officeDocument/2006/relationships/hyperlink" Target="https://ru.wikipedia.org/wiki/%D0%98%D1%81%D0%B5%D1%82%D1%81%D0%BA%D0%BE%D0%B5_%28%D0%A1%D0%B2%D0%B5%D1%80%D0%B4%D0%BB%D0%BE%D0%B2%D1%81%D0%BA%D0%B0%D1%8F_%D0%BE%D0%B1%D0%BB%D0%B0%D1%81%D1%82%D1%8C%29" TargetMode="External"/><Relationship Id="rId61" Type="http://schemas.openxmlformats.org/officeDocument/2006/relationships/hyperlink" Target="https://ru.wikipedia.org/wiki/%D0%98%D1%81%D0%B5%D1%82%D1%81%D0%BA%D0%BE%D0%B5_%28%D0%A1%D0%B2%D0%B5%D1%80%D0%B4%D0%BB%D0%BE%D0%B2%D1%81%D0%BA%D0%B0%D1%8F_%D0%BE%D0%B1%D0%BB%D0%B0%D1%81%D1%82%D1%8C%29" TargetMode="External"/><Relationship Id="rId10" Type="http://schemas.openxmlformats.org/officeDocument/2006/relationships/image" Target="media/image1.jpeg"/><Relationship Id="rId19" Type="http://schemas.openxmlformats.org/officeDocument/2006/relationships/image" Target="media/image5.jpeg"/><Relationship Id="rId31" Type="http://schemas.openxmlformats.org/officeDocument/2006/relationships/hyperlink" Target="https://ru.wikipedia.org/wiki/%D0%98%D1%81%D0%B5%D1%82%D1%81%D0%BA%D0%BE%D0%B5_%28%D0%A1%D0%B2%D0%B5%D1%80%D0%B4%D0%BB%D0%BE%D0%B2%D1%81%D0%BA%D0%B0%D1%8F_%D0%BE%D0%B1%D0%BB%D0%B0%D1%81%D1%82%D1%8C%29" TargetMode="External"/><Relationship Id="rId44" Type="http://schemas.openxmlformats.org/officeDocument/2006/relationships/hyperlink" Target="https://ru.wikipedia.org/wiki/%D0%98%D1%81%D0%B5%D1%82%D1%81%D0%BA%D0%BE%D0%B5_%28%D0%A1%D0%B2%D0%B5%D1%80%D0%B4%D0%BB%D0%BE%D0%B2%D1%81%D0%BA%D0%B0%D1%8F_%D0%BE%D0%B1%D0%BB%D0%B0%D1%81%D1%82%D1%8C%29" TargetMode="External"/><Relationship Id="rId52" Type="http://schemas.openxmlformats.org/officeDocument/2006/relationships/hyperlink" Target="https://ru.wikipedia.org/wiki/%D0%A8%D0%B8%D1%80%D0%B8%D0%BD%D0%BA%D0%B0_(%D0%B0%D1%80%D1%85%D0%B8%D1%82%D0%B5%D0%BA%D1%82%D1%83%D1%80%D0%B0)" TargetMode="External"/><Relationship Id="rId60" Type="http://schemas.openxmlformats.org/officeDocument/2006/relationships/hyperlink" Target="https://ru.wikipedia.org/wiki/1918_%D0%B3%D0%BE%D0%B4" TargetMode="External"/><Relationship Id="rId65" Type="http://schemas.openxmlformats.org/officeDocument/2006/relationships/hyperlink" Target="https://ru.wikipedia.org/wiki/%D0%9C%D0%BE%D0%BB%D0%B5%D0%B1%D0%B5%D0%BD" TargetMode="External"/><Relationship Id="rId73" Type="http://schemas.openxmlformats.org/officeDocument/2006/relationships/image" Target="media/image19.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A1%D1%80%D0%B5%D1%82%D0%B5%D0%BD%D0%B8%D0%B5_%D0%93%D0%BE%D1%81%D0%BF%D0%BE%D0%B4%D0%BD%D0%B5" TargetMode="External"/><Relationship Id="rId14" Type="http://schemas.openxmlformats.org/officeDocument/2006/relationships/hyperlink" Target="https://ru.wikipedia.org/wiki/%D0%9A%D0%B0%D0%BC%D0%B5%D0%BD%D1%81%D0%BA%D0%B8%D0%B9_%D0%B7%D0%B0%D0%B2%D0%BE%D0%B4" TargetMode="External"/><Relationship Id="rId22" Type="http://schemas.openxmlformats.org/officeDocument/2006/relationships/image" Target="media/image8.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hyperlink" Target="https://ru.wikipedia.org/wiki/%D0%95%D0%BA%D0%B0%D1%82%D0%B5%D1%80%D0%B8%D0%BD%D0%B1%D1%83%D1%80%D0%B3%D1%81%D0%BA%D0%B8%D0%B9_%D1%83%D0%B5%D0%B7%D0%B4" TargetMode="External"/><Relationship Id="rId43" Type="http://schemas.openxmlformats.org/officeDocument/2006/relationships/hyperlink" Target="https://ru.wikipedia.org/w/index.php?title=%D0%9C%D0%B0%D0%BC%D0%B8%D0%BD%D1%81%D0%BA%D0%B8%D0%B9_%D1%81%D0%B5%D0%BB%D1%8C%D1%81%D0%BE%D0%B2%D0%B5%D1%82&amp;action=edit&amp;redlink=1" TargetMode="External"/><Relationship Id="rId48" Type="http://schemas.openxmlformats.org/officeDocument/2006/relationships/hyperlink" Target="https://ru.wikipedia.org/wiki/%D0%A0%D1%83%D1%81%D1%82%D0%B8%D0%BA%D0%B0" TargetMode="External"/><Relationship Id="rId56" Type="http://schemas.openxmlformats.org/officeDocument/2006/relationships/hyperlink" Target="https://ru.wikipedia.org/wiki/%D0%A1%D0%B2%D0%BE%D0%B4" TargetMode="External"/><Relationship Id="rId64" Type="http://schemas.openxmlformats.org/officeDocument/2006/relationships/hyperlink" Target="https://ru.wikipedia.org/wiki/%D0%9C%D0%B0%D0%BC%D0%B8%D0%BD%D1%81%D0%BA%D0%BE%D0%B5" TargetMode="External"/><Relationship Id="rId69" Type="http://schemas.openxmlformats.org/officeDocument/2006/relationships/image" Target="media/image15.jpeg"/><Relationship Id="rId77" Type="http://schemas.openxmlformats.org/officeDocument/2006/relationships/fontTable" Target="fontTable.xml"/><Relationship Id="rId8" Type="http://schemas.openxmlformats.org/officeDocument/2006/relationships/hyperlink" Target="https://pokrovkaschool.nubex.ru/" TargetMode="External"/><Relationship Id="rId51" Type="http://schemas.openxmlformats.org/officeDocument/2006/relationships/hyperlink" Target="https://ru.wikipedia.org/wiki/%D0%9B%D0%BE%D0%BF%D0%B0%D1%82%D0%BA%D0%B0_(%D0%B0%D1%80%D1%85%D0%B8%D1%82%D0%B5%D0%BA%D1%82%D1%83%D1%80%D0%B0)" TargetMode="External"/><Relationship Id="rId72" Type="http://schemas.openxmlformats.org/officeDocument/2006/relationships/image" Target="media/image18.jpeg"/><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hyperlink" Target="https://sobory.ru/mapsearch/?style=34" TargetMode="External"/><Relationship Id="rId25" Type="http://schemas.openxmlformats.org/officeDocument/2006/relationships/hyperlink" Target="https://uraloved.ru/dalmatovo" TargetMode="External"/><Relationship Id="rId33" Type="http://schemas.openxmlformats.org/officeDocument/2006/relationships/hyperlink" Target="https://ru.wikipedia.org/wiki/%D0%91%D0%B5%D0%BB%D0%BE%D0%B5_%D0%B4%D0%B2%D0%B8%D0%B6%D0%B5%D0%BD%D0%B8%D0%B5" TargetMode="External"/><Relationship Id="rId38" Type="http://schemas.openxmlformats.org/officeDocument/2006/relationships/hyperlink" Target="https://ru.wikipedia.org/wiki/%D0%A8%D0%B0%D0%B4%D1%80%D0%B8%D0%BD%D1%81%D0%BA%D0%B8%D0%B9_%D0%BE%D0%BA%D1%80%D1%83%D0%B3" TargetMode="External"/><Relationship Id="rId46" Type="http://schemas.openxmlformats.org/officeDocument/2006/relationships/hyperlink" Target="https://ru.wikipedia.org/wiki/%D0%98%D0%BB%D0%B8%D1%8F_(%D0%BF%D1%80%D0%BE%D1%80%D0%BE%D0%BA)" TargetMode="External"/><Relationship Id="rId59" Type="http://schemas.openxmlformats.org/officeDocument/2006/relationships/hyperlink" Target="https://ru.wikipedia.org/wiki/15_%D0%B8%D1%8E%D0%BD%D1%8F" TargetMode="External"/><Relationship Id="rId67" Type="http://schemas.openxmlformats.org/officeDocument/2006/relationships/image" Target="media/image13.jpeg"/><Relationship Id="rId20" Type="http://schemas.openxmlformats.org/officeDocument/2006/relationships/image" Target="media/image6.jpeg"/><Relationship Id="rId41" Type="http://schemas.openxmlformats.org/officeDocument/2006/relationships/hyperlink" Target="https://ru.wikipedia.org/w/index.php?title=%D0%A2%D0%B5%D0%BC%D0%BD%D0%BE%D0%B2%D1%81%D0%BA%D0%B8%D0%B9_%D1%81%D0%B5%D0%BB%D1%8C%D1%81%D0%BE%D0%B2%D0%B5%D1%82&amp;action=edit&amp;redlink=1" TargetMode="External"/><Relationship Id="rId54" Type="http://schemas.openxmlformats.org/officeDocument/2006/relationships/hyperlink" Target="https://ru.wikipedia.org/wiki/%D0%A4%D1%80%D0%BE%D0%BD%D1%82%D0%BE%D0%BD" TargetMode="External"/><Relationship Id="rId62" Type="http://schemas.openxmlformats.org/officeDocument/2006/relationships/hyperlink" Target="https://ru.wikipedia.org/wiki/%D0%9A%D1%80%D0%B5%D1%81%D1%82%D0%BD%D1%8B%D0%B9_%D1%85%D0%BE%D0%B4" TargetMode="External"/><Relationship Id="rId70" Type="http://schemas.openxmlformats.org/officeDocument/2006/relationships/image" Target="media/image16.jpeg"/><Relationship Id="rId75"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33</Pages>
  <Words>9234</Words>
  <Characters>52636</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4</cp:revision>
  <dcterms:created xsi:type="dcterms:W3CDTF">2023-09-13T03:59:00Z</dcterms:created>
  <dcterms:modified xsi:type="dcterms:W3CDTF">2023-09-22T09:45:00Z</dcterms:modified>
</cp:coreProperties>
</file>