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6F" w:rsidRPr="00CE1889" w:rsidRDefault="009B5C58" w:rsidP="00B97130">
      <w:pPr>
        <w:pStyle w:val="a3"/>
        <w:spacing w:line="360" w:lineRule="auto"/>
        <w:ind w:left="0" w:firstLine="566"/>
        <w:jc w:val="center"/>
        <w:rPr>
          <w:b/>
        </w:rPr>
      </w:pPr>
      <w:r w:rsidRPr="00FA286C">
        <w:rPr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-226060</wp:posOffset>
            </wp:positionV>
            <wp:extent cx="1989455" cy="2157730"/>
            <wp:effectExtent l="19050" t="0" r="0" b="0"/>
            <wp:wrapTight wrapText="bothSides">
              <wp:wrapPolygon edited="0">
                <wp:start x="8480" y="191"/>
                <wp:lineTo x="7239" y="381"/>
                <wp:lineTo x="2896" y="2861"/>
                <wp:lineTo x="827" y="6293"/>
                <wp:lineTo x="-207" y="9344"/>
                <wp:lineTo x="-207" y="12396"/>
                <wp:lineTo x="827" y="15447"/>
                <wp:lineTo x="2896" y="18498"/>
                <wp:lineTo x="3102" y="19070"/>
                <wp:lineTo x="8273" y="21358"/>
                <wp:lineTo x="9514" y="21358"/>
                <wp:lineTo x="11789" y="21358"/>
                <wp:lineTo x="13030" y="21358"/>
                <wp:lineTo x="18201" y="19070"/>
                <wp:lineTo x="18408" y="18498"/>
                <wp:lineTo x="20476" y="15637"/>
                <wp:lineTo x="20476" y="15447"/>
                <wp:lineTo x="21510" y="12586"/>
                <wp:lineTo x="21510" y="9344"/>
                <wp:lineTo x="21097" y="8009"/>
                <wp:lineTo x="20476" y="6293"/>
                <wp:lineTo x="18822" y="3814"/>
                <wp:lineTo x="18615" y="2861"/>
                <wp:lineTo x="14478" y="572"/>
                <wp:lineTo x="12823" y="191"/>
                <wp:lineTo x="8480" y="191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855" r="55795" b="8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215773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A286C" w:rsidRPr="00FA286C">
        <w:rPr>
          <w:b/>
          <w:i/>
        </w:rPr>
        <w:t>Простые</w:t>
      </w:r>
      <w:r w:rsidR="00FA286C">
        <w:rPr>
          <w:b/>
        </w:rPr>
        <w:t xml:space="preserve"> вопросы о креативном мышлении</w:t>
      </w:r>
    </w:p>
    <w:p w:rsidR="0048449A" w:rsidRDefault="009B5C58" w:rsidP="009B5C58">
      <w:pPr>
        <w:pStyle w:val="a3"/>
        <w:spacing w:line="360" w:lineRule="auto"/>
        <w:ind w:left="0" w:firstLine="566"/>
        <w:jc w:val="both"/>
      </w:pPr>
      <w:r w:rsidRPr="0006538E">
        <w:rPr>
          <w:color w:val="548DD4" w:themeColor="text2" w:themeTint="99"/>
        </w:rPr>
        <w:t xml:space="preserve">- </w:t>
      </w:r>
      <w:r w:rsidR="0048449A" w:rsidRPr="009B5C58">
        <w:rPr>
          <w:color w:val="548DD4" w:themeColor="text2" w:themeTint="99"/>
        </w:rPr>
        <w:t>В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2021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году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в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исследование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PISA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впервые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в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качестве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одного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из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ведущих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компонентов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вводится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оценка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креативного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мышления,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что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многократно повышает как значимость этого направления исследования,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так</w:t>
      </w:r>
      <w:r w:rsidR="0048449A" w:rsidRPr="009B5C58">
        <w:rPr>
          <w:color w:val="548DD4" w:themeColor="text2" w:themeTint="99"/>
          <w:spacing w:val="-1"/>
        </w:rPr>
        <w:t xml:space="preserve"> </w:t>
      </w:r>
      <w:r w:rsidR="0048449A" w:rsidRPr="009B5C58">
        <w:rPr>
          <w:color w:val="548DD4" w:themeColor="text2" w:themeTint="99"/>
        </w:rPr>
        <w:t>и имеющийся</w:t>
      </w:r>
      <w:r w:rsidR="0048449A" w:rsidRPr="009B5C58">
        <w:rPr>
          <w:color w:val="548DD4" w:themeColor="text2" w:themeTint="99"/>
          <w:spacing w:val="-3"/>
        </w:rPr>
        <w:t xml:space="preserve"> </w:t>
      </w:r>
      <w:r w:rsidR="0048449A" w:rsidRPr="009B5C58">
        <w:rPr>
          <w:color w:val="548DD4" w:themeColor="text2" w:themeTint="99"/>
        </w:rPr>
        <w:t>к</w:t>
      </w:r>
      <w:r w:rsidR="0048449A" w:rsidRPr="009B5C58">
        <w:rPr>
          <w:color w:val="548DD4" w:themeColor="text2" w:themeTint="99"/>
          <w:spacing w:val="1"/>
        </w:rPr>
        <w:t xml:space="preserve"> </w:t>
      </w:r>
      <w:r w:rsidR="0048449A" w:rsidRPr="009B5C58">
        <w:rPr>
          <w:color w:val="548DD4" w:themeColor="text2" w:themeTint="99"/>
        </w:rPr>
        <w:t>нему</w:t>
      </w:r>
      <w:r w:rsidR="0048449A" w:rsidRPr="009B5C58">
        <w:rPr>
          <w:color w:val="548DD4" w:themeColor="text2" w:themeTint="99"/>
          <w:spacing w:val="-4"/>
        </w:rPr>
        <w:t xml:space="preserve"> </w:t>
      </w:r>
      <w:r w:rsidR="0048449A" w:rsidRPr="009B5C58">
        <w:rPr>
          <w:color w:val="548DD4" w:themeColor="text2" w:themeTint="99"/>
        </w:rPr>
        <w:t>интерес.</w:t>
      </w:r>
      <w:r w:rsidR="0048449A">
        <w:rPr>
          <w:spacing w:val="-2"/>
        </w:rPr>
        <w:t xml:space="preserve"> </w:t>
      </w:r>
      <w:r w:rsidR="0048449A" w:rsidRPr="009B5C58">
        <w:rPr>
          <w:b/>
          <w:color w:val="FF0000"/>
        </w:rPr>
        <w:t>Ч</w:t>
      </w:r>
      <w:r w:rsidRPr="009B5C58">
        <w:rPr>
          <w:b/>
          <w:color w:val="FF0000"/>
        </w:rPr>
        <w:t>ЕМ</w:t>
      </w:r>
      <w:r w:rsidR="0048449A" w:rsidRPr="009B5C58">
        <w:rPr>
          <w:color w:val="FF0000"/>
          <w:spacing w:val="-3"/>
        </w:rPr>
        <w:t xml:space="preserve"> </w:t>
      </w:r>
      <w:r w:rsidR="0048449A" w:rsidRPr="009B5C58">
        <w:rPr>
          <w:color w:val="FF0000"/>
        </w:rPr>
        <w:t>мотивируется такое</w:t>
      </w:r>
      <w:r w:rsidR="0048449A" w:rsidRPr="009B5C58">
        <w:rPr>
          <w:color w:val="FF0000"/>
          <w:spacing w:val="-3"/>
        </w:rPr>
        <w:t xml:space="preserve"> </w:t>
      </w:r>
      <w:r w:rsidR="0048449A" w:rsidRPr="009B5C58">
        <w:rPr>
          <w:color w:val="FF0000"/>
        </w:rPr>
        <w:t>решение?</w:t>
      </w:r>
    </w:p>
    <w:p w:rsidR="0048449A" w:rsidRDefault="009B5C58" w:rsidP="009B5C58">
      <w:pPr>
        <w:spacing w:line="360" w:lineRule="auto"/>
        <w:ind w:firstLine="566"/>
        <w:jc w:val="both"/>
        <w:rPr>
          <w:sz w:val="28"/>
          <w:szCs w:val="28"/>
        </w:rPr>
      </w:pPr>
      <w:r w:rsidRPr="0006538E">
        <w:rPr>
          <w:color w:val="548DD4" w:themeColor="text2" w:themeTint="99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Прежде всего необходимо отметить, что способность к творческому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мышлению,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озарени</w:t>
      </w:r>
      <w:r w:rsidR="009743F8" w:rsidRPr="009B5C58">
        <w:rPr>
          <w:color w:val="548DD4" w:themeColor="text2" w:themeTint="99"/>
          <w:sz w:val="28"/>
          <w:szCs w:val="28"/>
        </w:rPr>
        <w:t>ю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и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9743F8" w:rsidRPr="009B5C58">
        <w:rPr>
          <w:color w:val="548DD4" w:themeColor="text2" w:themeTint="99"/>
          <w:sz w:val="28"/>
          <w:szCs w:val="28"/>
        </w:rPr>
        <w:t>открытию</w:t>
      </w:r>
      <w:r w:rsidR="002E50F6" w:rsidRPr="009B5C58">
        <w:rPr>
          <w:color w:val="548DD4" w:themeColor="text2" w:themeTint="99"/>
          <w:sz w:val="28"/>
          <w:szCs w:val="28"/>
        </w:rPr>
        <w:t xml:space="preserve"> – </w:t>
      </w:r>
      <w:r w:rsidR="0048449A" w:rsidRPr="009B5C58">
        <w:rPr>
          <w:color w:val="548DD4" w:themeColor="text2" w:themeTint="99"/>
          <w:sz w:val="28"/>
          <w:szCs w:val="28"/>
        </w:rPr>
        <w:t>это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основа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развития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всех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сфер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человеческой</w:t>
      </w:r>
      <w:r w:rsidR="0048449A" w:rsidRPr="009B5C58">
        <w:rPr>
          <w:color w:val="548DD4" w:themeColor="text2" w:themeTint="99"/>
          <w:spacing w:val="1"/>
          <w:sz w:val="28"/>
          <w:szCs w:val="28"/>
        </w:rPr>
        <w:t xml:space="preserve"> </w:t>
      </w:r>
      <w:r w:rsidR="0048449A" w:rsidRPr="009B5C58">
        <w:rPr>
          <w:color w:val="548DD4" w:themeColor="text2" w:themeTint="99"/>
          <w:sz w:val="28"/>
          <w:szCs w:val="28"/>
        </w:rPr>
        <w:t>культуры</w:t>
      </w:r>
      <w:r w:rsidR="009743F8" w:rsidRPr="009B5C58">
        <w:rPr>
          <w:color w:val="548DD4" w:themeColor="text2" w:themeTint="99"/>
          <w:sz w:val="28"/>
          <w:szCs w:val="28"/>
        </w:rPr>
        <w:t>.</w:t>
      </w:r>
    </w:p>
    <w:p w:rsidR="00356559" w:rsidRPr="009B5C58" w:rsidRDefault="009B5C58" w:rsidP="00EC72FC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9B5C58">
        <w:rPr>
          <w:b/>
          <w:color w:val="FF0000"/>
          <w:sz w:val="28"/>
          <w:szCs w:val="28"/>
        </w:rPr>
        <w:t>ЗАЧЕМ</w:t>
      </w:r>
      <w:r w:rsidR="00356559" w:rsidRPr="009B5C58">
        <w:rPr>
          <w:color w:val="FF0000"/>
          <w:sz w:val="28"/>
          <w:szCs w:val="28"/>
        </w:rPr>
        <w:t xml:space="preserve"> же в исследованиях </w:t>
      </w:r>
      <w:r w:rsidR="00356559" w:rsidRPr="009B5C58">
        <w:rPr>
          <w:color w:val="FF0000"/>
          <w:sz w:val="28"/>
          <w:szCs w:val="28"/>
          <w:lang w:val="en-US"/>
        </w:rPr>
        <w:t>PISA</w:t>
      </w:r>
      <w:r w:rsidR="00356559" w:rsidRPr="009B5C58">
        <w:rPr>
          <w:color w:val="FF0000"/>
          <w:sz w:val="28"/>
          <w:szCs w:val="28"/>
        </w:rPr>
        <w:t xml:space="preserve"> приступают к оценке способности к креативному мышлению?</w:t>
      </w:r>
    </w:p>
    <w:p w:rsidR="00356559" w:rsidRDefault="00356559" w:rsidP="00EC72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5C58">
        <w:rPr>
          <w:color w:val="548DD4" w:themeColor="text2" w:themeTint="99"/>
          <w:sz w:val="28"/>
          <w:szCs w:val="28"/>
        </w:rPr>
        <w:t>Творческое мышление – основа для появления нового знания, инновационных идей; привычка мыслить креативно все заметнее влияет на общественное и духовное развитие, на развитие производства.</w:t>
      </w:r>
    </w:p>
    <w:p w:rsidR="00356559" w:rsidRDefault="00356559" w:rsidP="00EC72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5C58">
        <w:rPr>
          <w:color w:val="548DD4" w:themeColor="text2" w:themeTint="99"/>
          <w:sz w:val="28"/>
          <w:szCs w:val="28"/>
        </w:rPr>
        <w:t>Привычка размышлять и мыслить креативно – важнейший источник развития личности учащегося.</w:t>
      </w:r>
    </w:p>
    <w:p w:rsidR="00356559" w:rsidRPr="009B5C58" w:rsidRDefault="0006538E" w:rsidP="00EC72FC">
      <w:pPr>
        <w:spacing w:line="360" w:lineRule="auto"/>
        <w:ind w:firstLine="709"/>
        <w:jc w:val="both"/>
        <w:rPr>
          <w:color w:val="548DD4" w:themeColor="text2" w:themeTint="99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4334510</wp:posOffset>
            </wp:positionH>
            <wp:positionV relativeFrom="paragraph">
              <wp:posOffset>508000</wp:posOffset>
            </wp:positionV>
            <wp:extent cx="1735455" cy="1597660"/>
            <wp:effectExtent l="19050" t="0" r="0" b="0"/>
            <wp:wrapTight wrapText="bothSides">
              <wp:wrapPolygon edited="0">
                <wp:start x="-237" y="0"/>
                <wp:lineTo x="-237" y="21377"/>
                <wp:lineTo x="21576" y="21377"/>
                <wp:lineTo x="21576" y="0"/>
                <wp:lineTo x="-237" y="0"/>
              </wp:wrapPolygon>
            </wp:wrapTight>
            <wp:docPr id="2" name="Рисунок 2" descr="C:\Users\Admin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66" t="2400" r="76613" b="7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59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6559">
        <w:rPr>
          <w:sz w:val="28"/>
          <w:szCs w:val="28"/>
        </w:rPr>
        <w:t xml:space="preserve">- </w:t>
      </w:r>
      <w:r w:rsidR="0056591D" w:rsidRPr="009B5C58">
        <w:rPr>
          <w:color w:val="548DD4" w:themeColor="text2" w:themeTint="99"/>
          <w:sz w:val="28"/>
          <w:szCs w:val="28"/>
        </w:rPr>
        <w:t xml:space="preserve">К тому же, </w:t>
      </w:r>
      <w:r w:rsidR="009B5C58" w:rsidRPr="009B5C58">
        <w:rPr>
          <w:color w:val="548DD4" w:themeColor="text2" w:themeTint="99"/>
          <w:sz w:val="28"/>
          <w:szCs w:val="28"/>
        </w:rPr>
        <w:t>с</w:t>
      </w:r>
      <w:r w:rsidR="00356559" w:rsidRPr="009B5C58">
        <w:rPr>
          <w:color w:val="548DD4" w:themeColor="text2" w:themeTint="99"/>
          <w:sz w:val="28"/>
          <w:szCs w:val="28"/>
        </w:rPr>
        <w:t xml:space="preserve">пособность к креативному мышлению базируется на знаниях и опыте </w:t>
      </w:r>
      <w:r w:rsidR="0056591D" w:rsidRPr="009B5C58">
        <w:rPr>
          <w:color w:val="548DD4" w:themeColor="text2" w:themeTint="99"/>
          <w:sz w:val="28"/>
          <w:szCs w:val="28"/>
        </w:rPr>
        <w:t>и может быть предметом целенаправленного формирования.</w:t>
      </w:r>
    </w:p>
    <w:p w:rsidR="00356559" w:rsidRPr="009743F8" w:rsidRDefault="0056591D" w:rsidP="00EC72F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5C58">
        <w:rPr>
          <w:color w:val="548DD4" w:themeColor="text2" w:themeTint="99"/>
          <w:sz w:val="28"/>
          <w:szCs w:val="28"/>
        </w:rPr>
        <w:t>А вот участие в международном исследовании может способствовать позитивным изменениям практики обучения и даже образовательной политики.</w:t>
      </w:r>
      <w:r w:rsidR="0006538E" w:rsidRPr="0006538E">
        <w:rPr>
          <w:noProof/>
          <w:lang w:eastAsia="ru-RU"/>
        </w:rPr>
        <w:t xml:space="preserve"> </w:t>
      </w:r>
    </w:p>
    <w:p w:rsidR="009743F8" w:rsidRPr="009B5C58" w:rsidRDefault="009B5C58" w:rsidP="00EC72FC">
      <w:pPr>
        <w:spacing w:line="360" w:lineRule="auto"/>
        <w:ind w:firstLine="566"/>
        <w:jc w:val="both"/>
        <w:rPr>
          <w:color w:val="FF0000"/>
          <w:sz w:val="28"/>
        </w:rPr>
      </w:pPr>
      <w:r w:rsidRPr="009B5C58">
        <w:rPr>
          <w:color w:val="FF0000"/>
          <w:sz w:val="28"/>
        </w:rPr>
        <w:t xml:space="preserve">- </w:t>
      </w:r>
      <w:r w:rsidRPr="009B5C58">
        <w:rPr>
          <w:b/>
          <w:color w:val="FF0000"/>
          <w:sz w:val="28"/>
        </w:rPr>
        <w:t>КАК</w:t>
      </w:r>
      <w:r w:rsidR="008369B3" w:rsidRPr="009B5C58">
        <w:rPr>
          <w:color w:val="FF0000"/>
          <w:sz w:val="28"/>
        </w:rPr>
        <w:t xml:space="preserve"> правильно понимать термин «креативное мышление»? </w:t>
      </w:r>
    </w:p>
    <w:p w:rsidR="0048449A" w:rsidRPr="009B5C58" w:rsidRDefault="009B5C58" w:rsidP="009B5C58">
      <w:pPr>
        <w:spacing w:line="360" w:lineRule="auto"/>
        <w:ind w:firstLine="566"/>
        <w:jc w:val="both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t xml:space="preserve">- </w:t>
      </w:r>
      <w:r w:rsidR="0048449A" w:rsidRPr="009B5C58">
        <w:rPr>
          <w:color w:val="548DD4" w:themeColor="text2" w:themeTint="99"/>
          <w:sz w:val="28"/>
        </w:rPr>
        <w:t>Вслед за концептуальными рамками, предложенными в исследовании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PISA-2021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[Framework…,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2018],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под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креативным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мышлением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будем</w:t>
      </w:r>
      <w:r w:rsidR="0048449A" w:rsidRPr="009B5C58">
        <w:rPr>
          <w:i/>
          <w:color w:val="548DD4" w:themeColor="text2" w:themeTint="99"/>
          <w:spacing w:val="-67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 xml:space="preserve">понимать способность продуктивно участвовать в процессе </w:t>
      </w:r>
      <w:r w:rsidR="0048449A" w:rsidRPr="009B5C58">
        <w:rPr>
          <w:b/>
          <w:i/>
          <w:color w:val="548DD4" w:themeColor="text2" w:themeTint="99"/>
          <w:sz w:val="28"/>
        </w:rPr>
        <w:t>выработки</w:t>
      </w:r>
      <w:r w:rsidR="0048449A" w:rsidRPr="009B5C58">
        <w:rPr>
          <w:i/>
          <w:color w:val="548DD4" w:themeColor="text2" w:themeTint="99"/>
          <w:sz w:val="28"/>
        </w:rPr>
        <w:t>,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>оценки</w:t>
      </w:r>
      <w:r w:rsidR="0048449A" w:rsidRPr="009B5C58">
        <w:rPr>
          <w:b/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 xml:space="preserve">и </w:t>
      </w:r>
      <w:r w:rsidR="0048449A" w:rsidRPr="009B5C58">
        <w:rPr>
          <w:b/>
          <w:i/>
          <w:color w:val="548DD4" w:themeColor="text2" w:themeTint="99"/>
          <w:sz w:val="28"/>
        </w:rPr>
        <w:t>совершенствовании</w:t>
      </w:r>
      <w:r w:rsidR="0048449A" w:rsidRPr="009B5C58">
        <w:rPr>
          <w:b/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>идей</w:t>
      </w:r>
      <w:r w:rsidR="0048449A" w:rsidRPr="009B5C58">
        <w:rPr>
          <w:i/>
          <w:color w:val="548DD4" w:themeColor="text2" w:themeTint="99"/>
          <w:sz w:val="28"/>
        </w:rPr>
        <w:t>,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направленных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на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получение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 xml:space="preserve">инновационных </w:t>
      </w:r>
      <w:r w:rsidR="0048449A" w:rsidRPr="009B5C58">
        <w:rPr>
          <w:i/>
          <w:color w:val="548DD4" w:themeColor="text2" w:themeTint="99"/>
          <w:sz w:val="28"/>
        </w:rPr>
        <w:t xml:space="preserve">и </w:t>
      </w:r>
      <w:r w:rsidR="0048449A" w:rsidRPr="009B5C58">
        <w:rPr>
          <w:b/>
          <w:i/>
          <w:color w:val="548DD4" w:themeColor="text2" w:themeTint="99"/>
          <w:sz w:val="28"/>
        </w:rPr>
        <w:t>эффективных</w:t>
      </w:r>
      <w:r w:rsidR="00EC72FC" w:rsidRPr="009B5C58">
        <w:rPr>
          <w:b/>
          <w:i/>
          <w:color w:val="548DD4" w:themeColor="text2" w:themeTint="99"/>
          <w:sz w:val="28"/>
          <w:vertAlign w:val="superscript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 xml:space="preserve"> решений</w:t>
      </w:r>
      <w:r w:rsidR="0048449A" w:rsidRPr="009B5C58">
        <w:rPr>
          <w:i/>
          <w:color w:val="548DD4" w:themeColor="text2" w:themeTint="99"/>
          <w:sz w:val="28"/>
        </w:rPr>
        <w:t xml:space="preserve">, и/или </w:t>
      </w:r>
      <w:r w:rsidR="0048449A" w:rsidRPr="009B5C58">
        <w:rPr>
          <w:b/>
          <w:i/>
          <w:color w:val="548DD4" w:themeColor="text2" w:themeTint="99"/>
          <w:sz w:val="28"/>
        </w:rPr>
        <w:t>нового знания</w:t>
      </w:r>
      <w:r w:rsidR="0048449A" w:rsidRPr="009B5C58">
        <w:rPr>
          <w:i/>
          <w:color w:val="548DD4" w:themeColor="text2" w:themeTint="99"/>
          <w:sz w:val="28"/>
        </w:rPr>
        <w:t>, и/или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>эффектного</w:t>
      </w:r>
      <w:r w:rsidR="0048449A" w:rsidRPr="009B5C58">
        <w:rPr>
          <w:b/>
          <w:i/>
          <w:color w:val="548DD4" w:themeColor="text2" w:themeTint="99"/>
          <w:sz w:val="28"/>
          <w:vertAlign w:val="superscript"/>
        </w:rPr>
        <w:t>3</w:t>
      </w:r>
      <w:r w:rsidR="0048449A" w:rsidRPr="009B5C58">
        <w:rPr>
          <w:b/>
          <w:i/>
          <w:color w:val="548DD4" w:themeColor="text2" w:themeTint="99"/>
          <w:spacing w:val="-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>выражения</w:t>
      </w:r>
      <w:r w:rsidR="0048449A" w:rsidRPr="009B5C58">
        <w:rPr>
          <w:b/>
          <w:i/>
          <w:color w:val="548DD4" w:themeColor="text2" w:themeTint="99"/>
          <w:spacing w:val="-1"/>
          <w:sz w:val="28"/>
        </w:rPr>
        <w:t xml:space="preserve"> </w:t>
      </w:r>
      <w:r w:rsidR="0048449A" w:rsidRPr="009B5C58">
        <w:rPr>
          <w:b/>
          <w:i/>
          <w:color w:val="548DD4" w:themeColor="text2" w:themeTint="99"/>
          <w:sz w:val="28"/>
        </w:rPr>
        <w:t>воображения</w:t>
      </w:r>
      <w:r w:rsidR="0048449A" w:rsidRPr="009B5C58">
        <w:rPr>
          <w:color w:val="548DD4" w:themeColor="text2" w:themeTint="99"/>
          <w:sz w:val="28"/>
        </w:rPr>
        <w:t>.</w:t>
      </w:r>
    </w:p>
    <w:p w:rsidR="004D487E" w:rsidRPr="009B5C58" w:rsidRDefault="004D487E" w:rsidP="00EC72FC">
      <w:pPr>
        <w:spacing w:line="360" w:lineRule="auto"/>
        <w:ind w:firstLine="566"/>
        <w:jc w:val="both"/>
        <w:rPr>
          <w:b/>
          <w:bCs/>
          <w:color w:val="548DD4" w:themeColor="text2" w:themeTint="99"/>
          <w:sz w:val="28"/>
        </w:rPr>
      </w:pPr>
      <w:r w:rsidRPr="009B5C58">
        <w:rPr>
          <w:bCs/>
          <w:color w:val="548DD4" w:themeColor="text2" w:themeTint="99"/>
          <w:sz w:val="28"/>
        </w:rPr>
        <w:lastRenderedPageBreak/>
        <w:t xml:space="preserve">Проще говоря,  </w:t>
      </w:r>
      <w:r w:rsidR="00EC72FC" w:rsidRPr="009B5C58">
        <w:rPr>
          <w:bCs/>
          <w:color w:val="548DD4" w:themeColor="text2" w:themeTint="99"/>
          <w:sz w:val="28"/>
        </w:rPr>
        <w:t>к</w:t>
      </w:r>
      <w:r w:rsidRPr="009B5C58">
        <w:rPr>
          <w:bCs/>
          <w:color w:val="548DD4" w:themeColor="text2" w:themeTint="99"/>
          <w:sz w:val="28"/>
        </w:rPr>
        <w:t>реативное мышление</w:t>
      </w:r>
      <w:r w:rsidRPr="009B5C58">
        <w:rPr>
          <w:b/>
          <w:bCs/>
          <w:color w:val="548DD4" w:themeColor="text2" w:themeTint="99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 xml:space="preserve">— это создание </w:t>
      </w:r>
      <w:r w:rsidRPr="009B5C58">
        <w:rPr>
          <w:color w:val="548DD4" w:themeColor="text2" w:themeTint="99"/>
          <w:sz w:val="28"/>
          <w:u w:val="single"/>
        </w:rPr>
        <w:t>необычных</w:t>
      </w:r>
      <w:r w:rsidRPr="009B5C58">
        <w:rPr>
          <w:color w:val="548DD4" w:themeColor="text2" w:themeTint="99"/>
          <w:sz w:val="28"/>
        </w:rPr>
        <w:t xml:space="preserve"> и </w:t>
      </w:r>
      <w:r w:rsidRPr="009B5C58">
        <w:rPr>
          <w:color w:val="548DD4" w:themeColor="text2" w:themeTint="99"/>
          <w:sz w:val="28"/>
          <w:u w:val="single"/>
        </w:rPr>
        <w:t>хороших</w:t>
      </w:r>
      <w:r w:rsidRPr="009B5C58">
        <w:rPr>
          <w:color w:val="548DD4" w:themeColor="text2" w:themeTint="99"/>
          <w:sz w:val="28"/>
        </w:rPr>
        <w:t xml:space="preserve"> решений исходной проблемы. Исходя из этого, процесс креативного мышления   делится на два этапа: </w:t>
      </w:r>
    </w:p>
    <w:p w:rsidR="004D487E" w:rsidRPr="009B5C58" w:rsidRDefault="004D487E" w:rsidP="00EC72FC">
      <w:pPr>
        <w:spacing w:line="360" w:lineRule="auto"/>
        <w:ind w:firstLine="566"/>
        <w:jc w:val="both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t> 1.</w:t>
      </w:r>
      <w:r w:rsidRPr="009B5C58">
        <w:rPr>
          <w:color w:val="548DD4" w:themeColor="text2" w:themeTint="99"/>
          <w:sz w:val="28"/>
          <w:u w:val="single"/>
        </w:rPr>
        <w:t>Создание</w:t>
      </w:r>
      <w:r w:rsidRPr="009B5C58">
        <w:rPr>
          <w:color w:val="548DD4" w:themeColor="text2" w:themeTint="99"/>
          <w:sz w:val="28"/>
        </w:rPr>
        <w:t xml:space="preserve"> необычных решений. </w:t>
      </w:r>
    </w:p>
    <w:p w:rsidR="004D487E" w:rsidRPr="009B5C58" w:rsidRDefault="004D487E" w:rsidP="00EC72FC">
      <w:pPr>
        <w:spacing w:line="360" w:lineRule="auto"/>
        <w:ind w:firstLine="566"/>
        <w:jc w:val="both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t xml:space="preserve"> 2.</w:t>
      </w:r>
      <w:r w:rsidRPr="009B5C58">
        <w:rPr>
          <w:color w:val="548DD4" w:themeColor="text2" w:themeTint="99"/>
          <w:sz w:val="28"/>
          <w:u w:val="single"/>
        </w:rPr>
        <w:t>Выбор</w:t>
      </w:r>
      <w:r w:rsidRPr="009B5C58">
        <w:rPr>
          <w:color w:val="548DD4" w:themeColor="text2" w:themeTint="99"/>
          <w:sz w:val="28"/>
        </w:rPr>
        <w:t xml:space="preserve"> достаточно хороших решений, чтобы справиться с проблемой. </w:t>
      </w:r>
    </w:p>
    <w:p w:rsidR="004D487E" w:rsidRPr="009B5C58" w:rsidRDefault="0006538E" w:rsidP="00EC72FC">
      <w:pPr>
        <w:spacing w:line="360" w:lineRule="auto"/>
        <w:ind w:firstLine="566"/>
        <w:jc w:val="both"/>
        <w:rPr>
          <w:color w:val="548DD4" w:themeColor="text2" w:themeTint="99"/>
          <w:sz w:val="28"/>
        </w:rPr>
      </w:pPr>
      <w:r>
        <w:rPr>
          <w:bCs/>
          <w:noProof/>
          <w:color w:val="548DD4" w:themeColor="text2" w:themeTint="99"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1228725</wp:posOffset>
            </wp:positionV>
            <wp:extent cx="1414145" cy="2092325"/>
            <wp:effectExtent l="19050" t="0" r="0" b="0"/>
            <wp:wrapTight wrapText="bothSides">
              <wp:wrapPolygon edited="0">
                <wp:start x="-291" y="0"/>
                <wp:lineTo x="-291" y="21436"/>
                <wp:lineTo x="21532" y="21436"/>
                <wp:lineTo x="21532" y="0"/>
                <wp:lineTo x="-291" y="0"/>
              </wp:wrapPolygon>
            </wp:wrapTight>
            <wp:docPr id="3" name="Рисунок 3" descr="C:\Documents and Settings\Admin\Мои документы\Мои рисунки\картины мастеров\Владимир Куш\Владимир Куш - Fiery Dan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Admin\Мои документы\Мои рисунки\картины мастеров\Владимир Куш\Владимир Куш - Fiery Dan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09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4FD3" w:rsidRPr="009B5C58">
        <w:rPr>
          <w:bCs/>
          <w:color w:val="548DD4" w:themeColor="text2" w:themeTint="99"/>
          <w:sz w:val="28"/>
        </w:rPr>
        <w:t>Таким образом, существует д</w:t>
      </w:r>
      <w:r w:rsidR="004D487E" w:rsidRPr="009B5C58">
        <w:rPr>
          <w:bCs/>
          <w:color w:val="548DD4" w:themeColor="text2" w:themeTint="99"/>
          <w:sz w:val="28"/>
        </w:rPr>
        <w:t>ва типа  креативного мышления –дивергентное и конвергентное.</w:t>
      </w:r>
      <w:r w:rsidR="00034FD3" w:rsidRPr="009B5C58">
        <w:rPr>
          <w:color w:val="548DD4" w:themeColor="text2" w:themeTint="99"/>
          <w:sz w:val="28"/>
        </w:rPr>
        <w:t xml:space="preserve">  Дивергентное – это </w:t>
      </w:r>
      <w:r w:rsidR="00034FD3" w:rsidRPr="009B5C58">
        <w:rPr>
          <w:bCs/>
          <w:color w:val="548DD4" w:themeColor="text2" w:themeTint="99"/>
          <w:sz w:val="28"/>
        </w:rPr>
        <w:t>с</w:t>
      </w:r>
      <w:r w:rsidR="004D487E" w:rsidRPr="009B5C58">
        <w:rPr>
          <w:bCs/>
          <w:color w:val="548DD4" w:themeColor="text2" w:themeTint="99"/>
          <w:sz w:val="28"/>
        </w:rPr>
        <w:t>пособность придумать несколько решений для одной и той же задачи</w:t>
      </w:r>
      <w:r w:rsidR="00034FD3" w:rsidRPr="009B5C58">
        <w:rPr>
          <w:bCs/>
          <w:color w:val="548DD4" w:themeColor="text2" w:themeTint="99"/>
          <w:sz w:val="28"/>
        </w:rPr>
        <w:t>. А конвергентное - это</w:t>
      </w:r>
      <w:r w:rsidR="004D487E" w:rsidRPr="009B5C58">
        <w:rPr>
          <w:bCs/>
          <w:color w:val="548DD4" w:themeColor="text2" w:themeTint="99"/>
          <w:sz w:val="28"/>
        </w:rPr>
        <w:t xml:space="preserve"> </w:t>
      </w:r>
      <w:r w:rsidR="00034FD3" w:rsidRPr="009B5C58">
        <w:rPr>
          <w:bCs/>
          <w:color w:val="548DD4" w:themeColor="text2" w:themeTint="99"/>
          <w:sz w:val="28"/>
        </w:rPr>
        <w:t>с</w:t>
      </w:r>
      <w:r w:rsidR="004D487E" w:rsidRPr="009B5C58">
        <w:rPr>
          <w:bCs/>
          <w:color w:val="548DD4" w:themeColor="text2" w:themeTint="99"/>
          <w:sz w:val="28"/>
        </w:rPr>
        <w:t>пособность выбрать наиболее оптимальный способ решения из имеющихся</w:t>
      </w:r>
      <w:r w:rsidR="00034FD3" w:rsidRPr="009B5C58">
        <w:rPr>
          <w:bCs/>
          <w:color w:val="548DD4" w:themeColor="text2" w:themeTint="99"/>
          <w:sz w:val="28"/>
        </w:rPr>
        <w:t>.</w:t>
      </w:r>
      <w:r w:rsidR="004D487E" w:rsidRPr="009B5C58">
        <w:rPr>
          <w:bCs/>
          <w:color w:val="548DD4" w:themeColor="text2" w:themeTint="99"/>
          <w:sz w:val="28"/>
        </w:rPr>
        <w:t xml:space="preserve"> </w:t>
      </w:r>
    </w:p>
    <w:p w:rsidR="008369B3" w:rsidRPr="009B5C58" w:rsidRDefault="009B5C58" w:rsidP="009B5C58">
      <w:pPr>
        <w:spacing w:line="360" w:lineRule="auto"/>
        <w:ind w:firstLine="566"/>
        <w:jc w:val="both"/>
        <w:rPr>
          <w:color w:val="FF0000"/>
          <w:sz w:val="28"/>
        </w:rPr>
      </w:pPr>
      <w:r w:rsidRPr="009B5C58">
        <w:rPr>
          <w:color w:val="FF0000"/>
          <w:sz w:val="28"/>
        </w:rPr>
        <w:t xml:space="preserve">- </w:t>
      </w:r>
      <w:r w:rsidRPr="009B5C58">
        <w:rPr>
          <w:b/>
          <w:color w:val="FF0000"/>
          <w:sz w:val="28"/>
        </w:rPr>
        <w:t>ВСЕ</w:t>
      </w:r>
      <w:r w:rsidR="008369B3" w:rsidRPr="009B5C58">
        <w:rPr>
          <w:color w:val="FF0000"/>
          <w:sz w:val="28"/>
        </w:rPr>
        <w:t xml:space="preserve"> люди способны креативно мыслить?</w:t>
      </w:r>
      <w:r w:rsidR="0006538E" w:rsidRPr="0006538E">
        <w:rPr>
          <w:noProof/>
          <w:lang w:eastAsia="ru-RU"/>
        </w:rPr>
        <w:t xml:space="preserve"> </w:t>
      </w:r>
    </w:p>
    <w:p w:rsidR="008369B3" w:rsidRDefault="009B5C58" w:rsidP="00EC72FC">
      <w:pPr>
        <w:spacing w:line="360" w:lineRule="auto"/>
        <w:ind w:firstLine="566"/>
        <w:jc w:val="both"/>
        <w:rPr>
          <w:sz w:val="28"/>
        </w:rPr>
      </w:pPr>
      <w:r>
        <w:rPr>
          <w:sz w:val="28"/>
        </w:rPr>
        <w:t xml:space="preserve">- </w:t>
      </w:r>
      <w:r w:rsidR="008369B3" w:rsidRPr="009B5C58">
        <w:rPr>
          <w:color w:val="548DD4" w:themeColor="text2" w:themeTint="99"/>
          <w:sz w:val="28"/>
        </w:rPr>
        <w:t>Исследования показывают, что способностью к творческому, инновационному, креативному мышлению в большей или меньшей ст</w:t>
      </w:r>
      <w:r w:rsidR="00034FD3" w:rsidRPr="009B5C58">
        <w:rPr>
          <w:color w:val="548DD4" w:themeColor="text2" w:themeTint="99"/>
          <w:sz w:val="28"/>
        </w:rPr>
        <w:t>епени обладает каждый человек. Однако п</w:t>
      </w:r>
      <w:r w:rsidR="008369B3" w:rsidRPr="009B5C58">
        <w:rPr>
          <w:color w:val="548DD4" w:themeColor="text2" w:themeTint="99"/>
          <w:sz w:val="28"/>
        </w:rPr>
        <w:t xml:space="preserve">ривычка </w:t>
      </w:r>
      <w:r w:rsidR="00034FD3" w:rsidRPr="009B5C58">
        <w:rPr>
          <w:color w:val="548DD4" w:themeColor="text2" w:themeTint="99"/>
          <w:sz w:val="28"/>
        </w:rPr>
        <w:t xml:space="preserve">размышлять и мыслить креативно воспитывается только при вовлечении </w:t>
      </w:r>
      <w:r w:rsidR="00CF520D" w:rsidRPr="009B5C58">
        <w:rPr>
          <w:color w:val="548DD4" w:themeColor="text2" w:themeTint="99"/>
          <w:sz w:val="28"/>
        </w:rPr>
        <w:t>его</w:t>
      </w:r>
      <w:r w:rsidR="008369B3" w:rsidRPr="009B5C58">
        <w:rPr>
          <w:color w:val="548DD4" w:themeColor="text2" w:themeTint="99"/>
          <w:sz w:val="28"/>
        </w:rPr>
        <w:t xml:space="preserve"> в</w:t>
      </w:r>
      <w:r w:rsidR="00034FD3" w:rsidRPr="009B5C58">
        <w:rPr>
          <w:color w:val="548DD4" w:themeColor="text2" w:themeTint="99"/>
          <w:sz w:val="28"/>
        </w:rPr>
        <w:t xml:space="preserve">  </w:t>
      </w:r>
      <w:r w:rsidR="008369B3" w:rsidRPr="009B5C58">
        <w:rPr>
          <w:color w:val="548DD4" w:themeColor="text2" w:themeTint="99"/>
          <w:sz w:val="28"/>
        </w:rPr>
        <w:t>продуктивную деятельность</w:t>
      </w:r>
      <w:r w:rsidR="00034FD3" w:rsidRPr="009B5C58">
        <w:rPr>
          <w:color w:val="548DD4" w:themeColor="text2" w:themeTint="99"/>
          <w:sz w:val="28"/>
        </w:rPr>
        <w:t>.</w:t>
      </w:r>
    </w:p>
    <w:p w:rsidR="008369B3" w:rsidRPr="009B5C58" w:rsidRDefault="009B5C58" w:rsidP="00EC72FC">
      <w:pPr>
        <w:spacing w:line="360" w:lineRule="auto"/>
        <w:ind w:firstLine="566"/>
        <w:jc w:val="both"/>
        <w:rPr>
          <w:color w:val="FF0000"/>
          <w:sz w:val="28"/>
        </w:rPr>
      </w:pPr>
      <w:r w:rsidRPr="009B5C58">
        <w:rPr>
          <w:color w:val="FF0000"/>
          <w:sz w:val="28"/>
        </w:rPr>
        <w:t xml:space="preserve">- </w:t>
      </w:r>
      <w:r w:rsidRPr="009B5C58">
        <w:rPr>
          <w:b/>
          <w:color w:val="FF0000"/>
          <w:sz w:val="28"/>
        </w:rPr>
        <w:t>ЧТО</w:t>
      </w:r>
      <w:r w:rsidR="008369B3" w:rsidRPr="009B5C58">
        <w:rPr>
          <w:color w:val="FF0000"/>
          <w:sz w:val="28"/>
        </w:rPr>
        <w:t xml:space="preserve"> же влияет на  креативное мышление?</w:t>
      </w:r>
    </w:p>
    <w:p w:rsidR="0048449A" w:rsidRPr="009B5C58" w:rsidRDefault="009B5C58" w:rsidP="00EC72FC">
      <w:pPr>
        <w:spacing w:line="360" w:lineRule="auto"/>
        <w:ind w:firstLine="566"/>
        <w:jc w:val="both"/>
        <w:rPr>
          <w:color w:val="548DD4" w:themeColor="text2" w:themeTint="99"/>
          <w:sz w:val="28"/>
        </w:rPr>
      </w:pPr>
      <w:r>
        <w:rPr>
          <w:color w:val="548DD4" w:themeColor="text2" w:themeTint="99"/>
          <w:sz w:val="28"/>
        </w:rPr>
        <w:t xml:space="preserve">- </w:t>
      </w:r>
      <w:r w:rsidR="0048449A" w:rsidRPr="009B5C58">
        <w:rPr>
          <w:color w:val="548DD4" w:themeColor="text2" w:themeTint="99"/>
          <w:sz w:val="28"/>
        </w:rPr>
        <w:t>На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способность</w:t>
      </w:r>
      <w:r w:rsidR="0048449A" w:rsidRPr="009B5C58">
        <w:rPr>
          <w:color w:val="548DD4" w:themeColor="text2" w:themeTint="99"/>
          <w:spacing w:val="7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мыслить</w:t>
      </w:r>
      <w:r w:rsidR="0048449A" w:rsidRPr="009B5C58">
        <w:rPr>
          <w:color w:val="548DD4" w:themeColor="text2" w:themeTint="99"/>
          <w:spacing w:val="7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креативно</w:t>
      </w:r>
      <w:r w:rsidR="0048449A" w:rsidRPr="009B5C58">
        <w:rPr>
          <w:color w:val="548DD4" w:themeColor="text2" w:themeTint="99"/>
          <w:spacing w:val="7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влияют</w:t>
      </w:r>
      <w:r w:rsidR="0048449A" w:rsidRPr="009B5C58">
        <w:rPr>
          <w:color w:val="548DD4" w:themeColor="text2" w:themeTint="99"/>
          <w:spacing w:val="7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как</w:t>
      </w:r>
      <w:r w:rsidR="0048449A" w:rsidRPr="009B5C58">
        <w:rPr>
          <w:color w:val="548DD4" w:themeColor="text2" w:themeTint="99"/>
          <w:spacing w:val="7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внутренние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факторы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 xml:space="preserve">[Любарт и др., 2009] — </w:t>
      </w:r>
      <w:r w:rsidR="0048449A" w:rsidRPr="009B5C58">
        <w:rPr>
          <w:i/>
          <w:color w:val="548DD4" w:themeColor="text2" w:themeTint="99"/>
          <w:sz w:val="28"/>
        </w:rPr>
        <w:t>знание предмета, любознательность,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уверенность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в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своих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силах,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нацеленность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на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достижение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цели,</w:t>
      </w:r>
      <w:r w:rsidR="0048449A" w:rsidRPr="009B5C58">
        <w:rPr>
          <w:i/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на</w:t>
      </w:r>
      <w:r w:rsidR="0048449A" w:rsidRPr="009B5C58">
        <w:rPr>
          <w:i/>
          <w:color w:val="548DD4" w:themeColor="text2" w:themeTint="99"/>
          <w:spacing w:val="-67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результат,</w:t>
      </w:r>
      <w:r w:rsidR="0048449A" w:rsidRPr="009B5C58">
        <w:rPr>
          <w:i/>
          <w:color w:val="548DD4" w:themeColor="text2" w:themeTint="99"/>
          <w:spacing w:val="-8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мотивирующая</w:t>
      </w:r>
      <w:r w:rsidR="0048449A" w:rsidRPr="009B5C58">
        <w:rPr>
          <w:i/>
          <w:color w:val="548DD4" w:themeColor="text2" w:themeTint="99"/>
          <w:spacing w:val="-5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сила</w:t>
      </w:r>
      <w:r w:rsidR="0048449A" w:rsidRPr="009B5C58">
        <w:rPr>
          <w:i/>
          <w:color w:val="548DD4" w:themeColor="text2" w:themeTint="99"/>
          <w:spacing w:val="-6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задачи,</w:t>
      </w:r>
      <w:r w:rsidR="0048449A" w:rsidRPr="009B5C58">
        <w:rPr>
          <w:i/>
          <w:color w:val="548DD4" w:themeColor="text2" w:themeTint="99"/>
          <w:spacing w:val="-3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—</w:t>
      </w:r>
      <w:r w:rsidR="0048449A" w:rsidRPr="009B5C58">
        <w:rPr>
          <w:color w:val="548DD4" w:themeColor="text2" w:themeTint="99"/>
          <w:spacing w:val="-7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так</w:t>
      </w:r>
      <w:r w:rsidR="0048449A" w:rsidRPr="009B5C58">
        <w:rPr>
          <w:color w:val="548DD4" w:themeColor="text2" w:themeTint="99"/>
          <w:spacing w:val="-8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и</w:t>
      </w:r>
      <w:r w:rsidR="0048449A" w:rsidRPr="009B5C58">
        <w:rPr>
          <w:color w:val="548DD4" w:themeColor="text2" w:themeTint="99"/>
          <w:spacing w:val="-1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внешние</w:t>
      </w:r>
      <w:r w:rsidR="0048449A" w:rsidRPr="009B5C58">
        <w:rPr>
          <w:i/>
          <w:color w:val="548DD4" w:themeColor="text2" w:themeTint="99"/>
          <w:spacing w:val="-7"/>
          <w:sz w:val="28"/>
        </w:rPr>
        <w:t xml:space="preserve"> </w:t>
      </w:r>
      <w:r w:rsidR="0048449A" w:rsidRPr="009B5C58">
        <w:rPr>
          <w:i/>
          <w:color w:val="548DD4" w:themeColor="text2" w:themeTint="99"/>
          <w:sz w:val="28"/>
        </w:rPr>
        <w:t>условия</w:t>
      </w:r>
      <w:r w:rsidR="0048449A" w:rsidRPr="009B5C58">
        <w:rPr>
          <w:i/>
          <w:color w:val="548DD4" w:themeColor="text2" w:themeTint="99"/>
          <w:spacing w:val="-7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[Amabile,</w:t>
      </w:r>
      <w:r w:rsidR="0048449A" w:rsidRPr="009B5C58">
        <w:rPr>
          <w:color w:val="548DD4" w:themeColor="text2" w:themeTint="99"/>
          <w:spacing w:val="-67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1983]. Креативность может стать результатом как индивидуальных, так и</w:t>
      </w:r>
      <w:r w:rsidR="0048449A" w:rsidRPr="009B5C58">
        <w:rPr>
          <w:color w:val="548DD4" w:themeColor="text2" w:themeTint="99"/>
          <w:spacing w:val="1"/>
          <w:sz w:val="28"/>
        </w:rPr>
        <w:t xml:space="preserve"> </w:t>
      </w:r>
      <w:r w:rsidR="0048449A" w:rsidRPr="009B5C58">
        <w:rPr>
          <w:color w:val="548DD4" w:themeColor="text2" w:themeTint="99"/>
          <w:sz w:val="28"/>
        </w:rPr>
        <w:t>совместных усилий.</w:t>
      </w:r>
    </w:p>
    <w:p w:rsidR="008369B3" w:rsidRPr="009B5C58" w:rsidRDefault="009B5C58" w:rsidP="009B5C58">
      <w:pPr>
        <w:spacing w:line="360" w:lineRule="auto"/>
        <w:ind w:firstLine="566"/>
        <w:jc w:val="both"/>
        <w:rPr>
          <w:color w:val="FF0000"/>
          <w:sz w:val="28"/>
        </w:rPr>
      </w:pPr>
      <w:r w:rsidRPr="009B5C58">
        <w:rPr>
          <w:color w:val="FF0000"/>
          <w:sz w:val="28"/>
        </w:rPr>
        <w:t xml:space="preserve">- </w:t>
      </w:r>
      <w:r w:rsidR="000A646F" w:rsidRPr="009B5C58">
        <w:rPr>
          <w:color w:val="FF0000"/>
          <w:sz w:val="28"/>
        </w:rPr>
        <w:t>Заданий по проверке креативности очень много. Можно ли их сгруппировать?</w:t>
      </w:r>
    </w:p>
    <w:p w:rsidR="0048449A" w:rsidRPr="009B5C58" w:rsidRDefault="00AC2515" w:rsidP="009B5C58">
      <w:pPr>
        <w:pStyle w:val="a3"/>
        <w:spacing w:line="360" w:lineRule="auto"/>
        <w:ind w:left="0" w:firstLine="566"/>
        <w:jc w:val="both"/>
        <w:rPr>
          <w:color w:val="548DD4" w:themeColor="text2" w:themeTint="99"/>
        </w:rPr>
      </w:pPr>
      <w:r w:rsidRPr="009B5C58">
        <w:rPr>
          <w:color w:val="548DD4" w:themeColor="text2" w:themeTint="99"/>
        </w:rPr>
        <w:t xml:space="preserve">Многообразный состав заданий можно разделить на группы: </w:t>
      </w:r>
    </w:p>
    <w:p w:rsidR="0048449A" w:rsidRPr="009B5C58" w:rsidRDefault="0048449A" w:rsidP="009B5C58">
      <w:pPr>
        <w:pStyle w:val="a5"/>
        <w:numPr>
          <w:ilvl w:val="0"/>
          <w:numId w:val="1"/>
        </w:numPr>
        <w:tabs>
          <w:tab w:val="left" w:pos="850"/>
        </w:tabs>
        <w:spacing w:line="360" w:lineRule="auto"/>
        <w:ind w:left="0" w:firstLine="566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t>задания,</w:t>
      </w:r>
      <w:r w:rsidRPr="009B5C58">
        <w:rPr>
          <w:color w:val="548DD4" w:themeColor="text2" w:themeTint="99"/>
          <w:spacing w:val="1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требующие</w:t>
      </w:r>
      <w:r w:rsidRPr="009B5C58">
        <w:rPr>
          <w:color w:val="548DD4" w:themeColor="text2" w:themeTint="99"/>
          <w:spacing w:val="1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использования</w:t>
      </w:r>
      <w:r w:rsidRPr="009B5C58">
        <w:rPr>
          <w:color w:val="548DD4" w:themeColor="text2" w:themeTint="99"/>
          <w:spacing w:val="1"/>
          <w:sz w:val="28"/>
        </w:rPr>
        <w:t xml:space="preserve"> </w:t>
      </w:r>
      <w:r w:rsidRPr="009B5C58">
        <w:rPr>
          <w:b/>
          <w:i/>
          <w:color w:val="548DD4" w:themeColor="text2" w:themeTint="99"/>
          <w:sz w:val="28"/>
        </w:rPr>
        <w:t>художественных</w:t>
      </w:r>
      <w:r w:rsidRPr="009B5C58">
        <w:rPr>
          <w:b/>
          <w:i/>
          <w:color w:val="548DD4" w:themeColor="text2" w:themeTint="99"/>
          <w:spacing w:val="1"/>
          <w:sz w:val="28"/>
        </w:rPr>
        <w:t xml:space="preserve"> </w:t>
      </w:r>
      <w:r w:rsidRPr="009B5C58">
        <w:rPr>
          <w:b/>
          <w:i/>
          <w:color w:val="548DD4" w:themeColor="text2" w:themeTint="99"/>
          <w:sz w:val="28"/>
        </w:rPr>
        <w:t>средств —</w:t>
      </w:r>
      <w:r w:rsidRPr="009B5C58">
        <w:rPr>
          <w:b/>
          <w:i/>
          <w:color w:val="548DD4" w:themeColor="text2" w:themeTint="99"/>
          <w:spacing w:val="1"/>
          <w:sz w:val="28"/>
        </w:rPr>
        <w:t xml:space="preserve"> </w:t>
      </w:r>
      <w:r w:rsidRPr="009B5C58">
        <w:rPr>
          <w:i/>
          <w:color w:val="548DD4" w:themeColor="text2" w:themeTint="99"/>
          <w:sz w:val="28"/>
        </w:rPr>
        <w:t xml:space="preserve">словесных и изобразительных </w:t>
      </w:r>
      <w:r w:rsidRPr="009B5C58">
        <w:rPr>
          <w:color w:val="548DD4" w:themeColor="text2" w:themeTint="99"/>
          <w:sz w:val="28"/>
        </w:rPr>
        <w:t>(далее используются термины «задания на</w:t>
      </w:r>
      <w:r w:rsidRPr="009B5C58">
        <w:rPr>
          <w:color w:val="548DD4" w:themeColor="text2" w:themeTint="99"/>
          <w:spacing w:val="1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вербальное</w:t>
      </w:r>
      <w:r w:rsidRPr="009B5C58">
        <w:rPr>
          <w:color w:val="548DD4" w:themeColor="text2" w:themeTint="99"/>
          <w:spacing w:val="-3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самовыражение»</w:t>
      </w:r>
      <w:r w:rsidRPr="009B5C58">
        <w:rPr>
          <w:color w:val="548DD4" w:themeColor="text2" w:themeTint="99"/>
          <w:spacing w:val="-3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и</w:t>
      </w:r>
      <w:r w:rsidRPr="009B5C58">
        <w:rPr>
          <w:color w:val="548DD4" w:themeColor="text2" w:themeTint="99"/>
          <w:spacing w:val="-2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«задания</w:t>
      </w:r>
      <w:r w:rsidRPr="009B5C58">
        <w:rPr>
          <w:color w:val="548DD4" w:themeColor="text2" w:themeTint="99"/>
          <w:spacing w:val="-6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на</w:t>
      </w:r>
      <w:r w:rsidRPr="009B5C58">
        <w:rPr>
          <w:color w:val="548DD4" w:themeColor="text2" w:themeTint="99"/>
          <w:spacing w:val="-2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визуальное</w:t>
      </w:r>
      <w:r w:rsidRPr="009B5C58">
        <w:rPr>
          <w:color w:val="548DD4" w:themeColor="text2" w:themeTint="99"/>
          <w:spacing w:val="-2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самовыражение»),</w:t>
      </w:r>
      <w:r w:rsidR="0006538E" w:rsidRPr="0006538E">
        <w:rPr>
          <w:noProof/>
          <w:lang w:eastAsia="ru-RU"/>
        </w:rPr>
        <w:t xml:space="preserve"> </w:t>
      </w:r>
      <w:r w:rsidR="0006538E" w:rsidRPr="0006538E">
        <w:rPr>
          <w:noProof/>
          <w:color w:val="548DD4" w:themeColor="text2" w:themeTint="99"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18072</wp:posOffset>
            </wp:positionH>
            <wp:positionV relativeFrom="paragraph">
              <wp:posOffset>-3398</wp:posOffset>
            </wp:positionV>
            <wp:extent cx="1518885" cy="1565189"/>
            <wp:effectExtent l="19050" t="0" r="5115" b="0"/>
            <wp:wrapTight wrapText="bothSides">
              <wp:wrapPolygon edited="0">
                <wp:start x="-271" y="0"/>
                <wp:lineTo x="-271" y="21294"/>
                <wp:lineTo x="21673" y="21294"/>
                <wp:lineTo x="21673" y="0"/>
                <wp:lineTo x="-271" y="0"/>
              </wp:wrapPolygon>
            </wp:wrapTight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ject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885" cy="156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449A" w:rsidRPr="009B5C58" w:rsidRDefault="0048449A" w:rsidP="009B5C58">
      <w:pPr>
        <w:pStyle w:val="a5"/>
        <w:numPr>
          <w:ilvl w:val="0"/>
          <w:numId w:val="1"/>
        </w:numPr>
        <w:tabs>
          <w:tab w:val="left" w:pos="850"/>
        </w:tabs>
        <w:spacing w:line="360" w:lineRule="auto"/>
        <w:ind w:left="0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lastRenderedPageBreak/>
        <w:t>задания</w:t>
      </w:r>
      <w:r w:rsidRPr="009B5C58">
        <w:rPr>
          <w:color w:val="548DD4" w:themeColor="text2" w:themeTint="99"/>
          <w:spacing w:val="-5"/>
          <w:sz w:val="28"/>
        </w:rPr>
        <w:t xml:space="preserve"> </w:t>
      </w:r>
      <w:r w:rsidRPr="009B5C58">
        <w:rPr>
          <w:color w:val="548DD4" w:themeColor="text2" w:themeTint="99"/>
          <w:sz w:val="28"/>
        </w:rPr>
        <w:t>на</w:t>
      </w:r>
      <w:r w:rsidRPr="009B5C58">
        <w:rPr>
          <w:color w:val="548DD4" w:themeColor="text2" w:themeTint="99"/>
          <w:spacing w:val="-3"/>
          <w:sz w:val="28"/>
        </w:rPr>
        <w:t xml:space="preserve"> </w:t>
      </w:r>
      <w:r w:rsidRPr="009B5C58">
        <w:rPr>
          <w:b/>
          <w:i/>
          <w:color w:val="548DD4" w:themeColor="text2" w:themeTint="99"/>
          <w:sz w:val="28"/>
        </w:rPr>
        <w:t>разрешение</w:t>
      </w:r>
      <w:r w:rsidRPr="009B5C58">
        <w:rPr>
          <w:b/>
          <w:i/>
          <w:color w:val="548DD4" w:themeColor="text2" w:themeTint="99"/>
          <w:spacing w:val="-2"/>
          <w:sz w:val="28"/>
        </w:rPr>
        <w:t xml:space="preserve"> </w:t>
      </w:r>
      <w:r w:rsidRPr="009B5C58">
        <w:rPr>
          <w:b/>
          <w:i/>
          <w:color w:val="548DD4" w:themeColor="text2" w:themeTint="99"/>
          <w:sz w:val="28"/>
        </w:rPr>
        <w:t>проблем</w:t>
      </w:r>
      <w:r w:rsidRPr="009B5C58">
        <w:rPr>
          <w:b/>
          <w:i/>
          <w:color w:val="548DD4" w:themeColor="text2" w:themeTint="99"/>
          <w:spacing w:val="-2"/>
          <w:sz w:val="28"/>
        </w:rPr>
        <w:t xml:space="preserve"> </w:t>
      </w:r>
      <w:r w:rsidRPr="009B5C58">
        <w:rPr>
          <w:b/>
          <w:color w:val="548DD4" w:themeColor="text2" w:themeTint="99"/>
          <w:sz w:val="28"/>
        </w:rPr>
        <w:t>—</w:t>
      </w:r>
      <w:r w:rsidRPr="009B5C58">
        <w:rPr>
          <w:b/>
          <w:color w:val="548DD4" w:themeColor="text2" w:themeTint="99"/>
          <w:spacing w:val="-3"/>
          <w:sz w:val="28"/>
        </w:rPr>
        <w:t xml:space="preserve"> </w:t>
      </w:r>
      <w:r w:rsidRPr="009B5C58">
        <w:rPr>
          <w:i/>
          <w:color w:val="548DD4" w:themeColor="text2" w:themeTint="99"/>
          <w:sz w:val="28"/>
        </w:rPr>
        <w:t>социальных</w:t>
      </w:r>
      <w:r w:rsidRPr="009B5C58">
        <w:rPr>
          <w:i/>
          <w:color w:val="548DD4" w:themeColor="text2" w:themeTint="99"/>
          <w:spacing w:val="-1"/>
          <w:sz w:val="28"/>
        </w:rPr>
        <w:t xml:space="preserve"> </w:t>
      </w:r>
      <w:r w:rsidRPr="009B5C58">
        <w:rPr>
          <w:i/>
          <w:color w:val="548DD4" w:themeColor="text2" w:themeTint="99"/>
          <w:sz w:val="28"/>
        </w:rPr>
        <w:t>и</w:t>
      </w:r>
      <w:r w:rsidRPr="009B5C58">
        <w:rPr>
          <w:i/>
          <w:color w:val="548DD4" w:themeColor="text2" w:themeTint="99"/>
          <w:spacing w:val="-2"/>
          <w:sz w:val="28"/>
        </w:rPr>
        <w:t xml:space="preserve"> </w:t>
      </w:r>
      <w:r w:rsidRPr="009B5C58">
        <w:rPr>
          <w:i/>
          <w:color w:val="548DD4" w:themeColor="text2" w:themeTint="99"/>
          <w:sz w:val="28"/>
        </w:rPr>
        <w:t>научных</w:t>
      </w:r>
      <w:r w:rsidRPr="009B5C58">
        <w:rPr>
          <w:color w:val="548DD4" w:themeColor="text2" w:themeTint="99"/>
          <w:sz w:val="28"/>
        </w:rPr>
        <w:t>.</w:t>
      </w:r>
    </w:p>
    <w:p w:rsidR="000A646F" w:rsidRPr="009B5C58" w:rsidRDefault="00CF520D" w:rsidP="009B5C58">
      <w:pPr>
        <w:tabs>
          <w:tab w:val="left" w:pos="850"/>
        </w:tabs>
        <w:spacing w:line="360" w:lineRule="auto"/>
        <w:jc w:val="both"/>
        <w:rPr>
          <w:color w:val="548DD4" w:themeColor="text2" w:themeTint="99"/>
          <w:sz w:val="28"/>
        </w:rPr>
      </w:pPr>
      <w:r w:rsidRPr="009B5C58">
        <w:rPr>
          <w:color w:val="548DD4" w:themeColor="text2" w:themeTint="99"/>
          <w:sz w:val="28"/>
        </w:rPr>
        <w:t xml:space="preserve">     Существует целая система креативных заданий. Это задания на развитие </w:t>
      </w:r>
      <w:r w:rsidR="00EC72FC" w:rsidRPr="009B5C58">
        <w:rPr>
          <w:color w:val="548DD4" w:themeColor="text2" w:themeTint="99"/>
          <w:sz w:val="28"/>
        </w:rPr>
        <w:t>воображения</w:t>
      </w:r>
      <w:r w:rsidRPr="009B5C58">
        <w:rPr>
          <w:color w:val="548DD4" w:themeColor="text2" w:themeTint="99"/>
          <w:sz w:val="28"/>
        </w:rPr>
        <w:t>, задани</w:t>
      </w:r>
      <w:r w:rsidR="00EC72FC" w:rsidRPr="009B5C58">
        <w:rPr>
          <w:color w:val="548DD4" w:themeColor="text2" w:themeTint="99"/>
          <w:sz w:val="28"/>
        </w:rPr>
        <w:t xml:space="preserve">я дивергентного типа, задания, </w:t>
      </w:r>
      <w:r w:rsidRPr="009B5C58">
        <w:rPr>
          <w:color w:val="548DD4" w:themeColor="text2" w:themeTint="99"/>
          <w:sz w:val="28"/>
        </w:rPr>
        <w:t xml:space="preserve">развивающие </w:t>
      </w:r>
      <w:r w:rsidR="00427A13" w:rsidRPr="009B5C58">
        <w:rPr>
          <w:color w:val="548DD4" w:themeColor="text2" w:themeTint="99"/>
          <w:sz w:val="28"/>
        </w:rPr>
        <w:t>беглость,</w:t>
      </w:r>
      <w:r w:rsidR="00EC72FC" w:rsidRPr="009B5C58">
        <w:rPr>
          <w:color w:val="548DD4" w:themeColor="text2" w:themeTint="99"/>
          <w:sz w:val="28"/>
        </w:rPr>
        <w:t xml:space="preserve"> гибкость и оригинальность мышления.</w:t>
      </w:r>
    </w:p>
    <w:p w:rsidR="00A753AB" w:rsidRPr="009B5C58" w:rsidRDefault="009B5C58" w:rsidP="009B5C58">
      <w:pPr>
        <w:tabs>
          <w:tab w:val="left" w:pos="0"/>
        </w:tabs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9B5C58">
        <w:rPr>
          <w:color w:val="FF0000"/>
          <w:sz w:val="28"/>
          <w:szCs w:val="28"/>
        </w:rPr>
        <w:t xml:space="preserve">- </w:t>
      </w:r>
      <w:r w:rsidRPr="009B5C58">
        <w:rPr>
          <w:b/>
          <w:color w:val="FF0000"/>
          <w:sz w:val="28"/>
          <w:szCs w:val="28"/>
        </w:rPr>
        <w:t>КАК</w:t>
      </w:r>
      <w:r w:rsidR="00A753AB" w:rsidRPr="009B5C58">
        <w:rPr>
          <w:color w:val="FF0000"/>
          <w:sz w:val="28"/>
          <w:szCs w:val="28"/>
        </w:rPr>
        <w:t xml:space="preserve"> помочь ребёнку справиться с т</w:t>
      </w:r>
      <w:r>
        <w:rPr>
          <w:color w:val="FF0000"/>
          <w:sz w:val="28"/>
          <w:szCs w:val="28"/>
        </w:rPr>
        <w:t xml:space="preserve">акими заданиями? С помощью </w:t>
      </w:r>
      <w:r w:rsidRPr="009B5C58">
        <w:rPr>
          <w:b/>
          <w:color w:val="FF0000"/>
          <w:sz w:val="28"/>
          <w:szCs w:val="28"/>
        </w:rPr>
        <w:t>КАКИХ</w:t>
      </w:r>
      <w:r w:rsidR="00A753AB" w:rsidRPr="009B5C58">
        <w:rPr>
          <w:color w:val="FF0000"/>
          <w:sz w:val="28"/>
          <w:szCs w:val="28"/>
        </w:rPr>
        <w:t xml:space="preserve"> методов и приёмов на уроках можно сформировать креативное мышление?</w:t>
      </w:r>
    </w:p>
    <w:p w:rsidR="00A753AB" w:rsidRPr="009B5C58" w:rsidRDefault="009B5C58" w:rsidP="009B5C58">
      <w:pPr>
        <w:pStyle w:val="a3"/>
        <w:tabs>
          <w:tab w:val="left" w:pos="0"/>
          <w:tab w:val="left" w:pos="1847"/>
          <w:tab w:val="left" w:pos="2912"/>
          <w:tab w:val="left" w:pos="4600"/>
          <w:tab w:val="left" w:pos="6086"/>
          <w:tab w:val="left" w:pos="7430"/>
          <w:tab w:val="left" w:pos="8044"/>
        </w:tabs>
        <w:spacing w:line="360" w:lineRule="auto"/>
        <w:ind w:left="0" w:firstLine="708"/>
        <w:jc w:val="both"/>
        <w:rPr>
          <w:color w:val="548DD4" w:themeColor="text2" w:themeTint="99"/>
        </w:rPr>
      </w:pPr>
      <w:r w:rsidRPr="009B5C58">
        <w:rPr>
          <w:color w:val="548DD4" w:themeColor="text2" w:themeTint="99"/>
        </w:rPr>
        <w:t xml:space="preserve">- </w:t>
      </w:r>
      <w:r w:rsidR="00A753AB" w:rsidRPr="009B5C58">
        <w:rPr>
          <w:color w:val="548DD4" w:themeColor="text2" w:themeTint="99"/>
        </w:rPr>
        <w:t>Таких приёмов очень много. Вот некоторые из них.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1.</w:t>
      </w: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 Ассоциации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Откройте словарь и возьмите первое попавшееся слово. Придумайте к нему как можно больше ассоциаций. Нам попалось слово «зеленый». Вот ассоциации к нему: «трава», «поляна», «лес», «огурцы», «арбуз», «деньги».</w:t>
      </w:r>
    </w:p>
    <w:p w:rsidR="00A753AB" w:rsidRPr="009B5C58" w:rsidRDefault="0006538E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300355</wp:posOffset>
            </wp:positionV>
            <wp:extent cx="836930" cy="1605915"/>
            <wp:effectExtent l="19050" t="0" r="1270" b="0"/>
            <wp:wrapTight wrapText="bothSides">
              <wp:wrapPolygon edited="0">
                <wp:start x="-492" y="0"/>
                <wp:lineTo x="-492" y="21267"/>
                <wp:lineTo x="21633" y="21267"/>
                <wp:lineTo x="21633" y="0"/>
                <wp:lineTo x="-492" y="0"/>
              </wp:wrapPolygon>
            </wp:wrapTight>
            <wp:docPr id="6" name="Рисунок 6" descr="E:\креативность\КМ_6_2020_ задания_page-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E:\креативность\КМ_6_2020_ задания_page-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1947" t="23991" r="24180"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43F8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2.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Неожиданные связи</w:t>
      </w:r>
    </w:p>
    <w:p w:rsidR="00A753AB" w:rsidRPr="009B5C58" w:rsidRDefault="009743F8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О</w:t>
      </w:r>
      <w:r w:rsidR="00A753AB"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ткройте словарь и возьмите два любых слова. В нашем случае — «автомат» и «морковь». Придумайте 3 отличия и 3 сходства между предметами, а также составьте с ними несколько предложений.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Вот что получилось у нас. Отличия — размеры, способ применения, морковь можно вырастить, а автомат нельзя. Сходства — автомат и морковь можно держать в руках, ствол автомата напоминает морковь, у АК-47 рукоятка оранжевого цвета.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Предложение со словами: «Солдат начал стрелять из автомата по банке, но вдруг понял, что стреляет в зайца, бегающего среди грядок моркови».</w:t>
      </w:r>
    </w:p>
    <w:p w:rsidR="00A753AB" w:rsidRPr="009B5C58" w:rsidRDefault="000A646F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3.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Два в одном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Возьмите два предмета и подумайте, как их можно использовать вместе. К примеру, банан + сумка = сумка в форме банана.</w:t>
      </w:r>
    </w:p>
    <w:p w:rsidR="00A753AB" w:rsidRPr="009B5C58" w:rsidRDefault="0006538E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4828540</wp:posOffset>
            </wp:positionH>
            <wp:positionV relativeFrom="paragraph">
              <wp:posOffset>198120</wp:posOffset>
            </wp:positionV>
            <wp:extent cx="1240790" cy="1334135"/>
            <wp:effectExtent l="19050" t="0" r="0" b="0"/>
            <wp:wrapTight wrapText="bothSides">
              <wp:wrapPolygon edited="0">
                <wp:start x="-332" y="0"/>
                <wp:lineTo x="-332" y="21281"/>
                <wp:lineTo x="21556" y="21281"/>
                <wp:lineTo x="21556" y="0"/>
                <wp:lineTo x="-332" y="0"/>
              </wp:wrapPolygon>
            </wp:wrapTight>
            <wp:docPr id="4" name="Рисунок 4" descr="E:\креативность\e4f238aca2aecfea1b7a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E:\креативность\e4f238aca2aecfea1b7a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88" t="1100" r="78344" b="7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646F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4.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Разгадывание друдлов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Друдлы — это картинки, которые можно интерпретировать разными способами. Один человек может видеть змею, а другой выступы гор. Примеры таких </w:t>
      </w: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lastRenderedPageBreak/>
        <w:t>картинок вы можете посмотреть в нашем материале, посвященном </w:t>
      </w:r>
      <w:hyperlink r:id="rId13" w:tgtFrame="_blank" w:history="1">
        <w:r w:rsidRPr="009B5C58">
          <w:rPr>
            <w:rFonts w:ascii="Times New Roman" w:hAnsi="Times New Roman" w:cs="Times New Roman"/>
            <w:color w:val="548DD4" w:themeColor="text2" w:themeTint="99"/>
            <w:sz w:val="28"/>
            <w:szCs w:val="28"/>
            <w:bdr w:val="none" w:sz="0" w:space="0" w:color="auto" w:frame="1"/>
            <w:lang w:eastAsia="ru-RU"/>
          </w:rPr>
          <w:t>друдлам</w:t>
        </w:r>
      </w:hyperlink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.</w:t>
      </w:r>
    </w:p>
    <w:p w:rsidR="00A753AB" w:rsidRPr="009B5C58" w:rsidRDefault="000A646F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5.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Роль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Когда вы будете смотреть фильм, попробуйте представить себя на месте героев. Как бы вы поступили в их ситуации? Смогли бы найти самое</w:t>
      </w:r>
      <w:hyperlink r:id="rId14" w:tgtFrame="_blank" w:history="1">
        <w:r w:rsidRPr="009B5C58">
          <w:rPr>
            <w:rFonts w:ascii="Times New Roman" w:hAnsi="Times New Roman" w:cs="Times New Roman"/>
            <w:color w:val="548DD4" w:themeColor="text2" w:themeTint="99"/>
            <w:sz w:val="28"/>
            <w:szCs w:val="28"/>
            <w:bdr w:val="none" w:sz="0" w:space="0" w:color="auto" w:frame="1"/>
            <w:lang w:eastAsia="ru-RU"/>
          </w:rPr>
          <w:t> творческое решение проблемы</w:t>
        </w:r>
      </w:hyperlink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?</w:t>
      </w:r>
    </w:p>
    <w:p w:rsidR="00A753AB" w:rsidRPr="009B5C58" w:rsidRDefault="000A646F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6.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Дорисуй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Мы рекомендуем выполнять это упражнение в компании друзей. Пусть один человек нарисует какую-нибудь фигуру, второй пририсует пару деталей, а третий закончит рисунок.</w:t>
      </w:r>
    </w:p>
    <w:p w:rsidR="00A753AB" w:rsidRPr="009B5C58" w:rsidRDefault="000A646F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7.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Новые слова</w:t>
      </w:r>
    </w:p>
    <w:p w:rsidR="00A753AB" w:rsidRPr="009B5C58" w:rsidRDefault="00A753AB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Придумывайте новые слова и их значения. К примеру, «странномаркет» — магазин по продаже необычных вещей.</w:t>
      </w:r>
    </w:p>
    <w:p w:rsidR="00A753AB" w:rsidRPr="009B5C58" w:rsidRDefault="000A646F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</w:pPr>
      <w:r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 xml:space="preserve">8. </w:t>
      </w:r>
      <w:r w:rsidR="00A753AB" w:rsidRPr="009B5C58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lang w:eastAsia="ru-RU"/>
        </w:rPr>
        <w:t>Разные решения</w:t>
      </w:r>
    </w:p>
    <w:p w:rsidR="00A753AB" w:rsidRDefault="001A4BAD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4490720</wp:posOffset>
            </wp:positionH>
            <wp:positionV relativeFrom="paragraph">
              <wp:posOffset>426720</wp:posOffset>
            </wp:positionV>
            <wp:extent cx="1644650" cy="2314575"/>
            <wp:effectExtent l="19050" t="0" r="0" b="0"/>
            <wp:wrapTight wrapText="bothSides">
              <wp:wrapPolygon edited="0">
                <wp:start x="-250" y="0"/>
                <wp:lineTo x="-250" y="21511"/>
                <wp:lineTo x="21517" y="21511"/>
                <wp:lineTo x="21517" y="0"/>
                <wp:lineTo x="-250" y="0"/>
              </wp:wrapPolygon>
            </wp:wrapTight>
            <wp:docPr id="7" name="Рисунок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79A79D7-E587-4912-9BE6-A397FE9B46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79A79D7-E587-4912-9BE6-A397FE9B46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3AB"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Когда вы столкнётесь с какой-нибудь проблемой, не останавливайтесь на одном варианте решения. Подумайте, как её можно решить другим способом. Таким образом</w:t>
      </w:r>
      <w:r w:rsidR="005D490B"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, </w:t>
      </w:r>
      <w:r w:rsidR="00A753AB"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вы будете убивать двух зайцев сразу — </w:t>
      </w:r>
      <w:hyperlink r:id="rId16" w:tgtFrame="_blank" w:history="1">
        <w:r w:rsidR="00A753AB" w:rsidRPr="009B5C58">
          <w:rPr>
            <w:rFonts w:ascii="Times New Roman" w:hAnsi="Times New Roman" w:cs="Times New Roman"/>
            <w:color w:val="548DD4" w:themeColor="text2" w:themeTint="99"/>
            <w:sz w:val="28"/>
            <w:szCs w:val="28"/>
            <w:bdr w:val="none" w:sz="0" w:space="0" w:color="auto" w:frame="1"/>
            <w:lang w:eastAsia="ru-RU"/>
          </w:rPr>
          <w:t>развивать креативность</w:t>
        </w:r>
      </w:hyperlink>
      <w:r w:rsidR="00A753AB" w:rsidRPr="009B5C58"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> и находить самые лучшие способы решения, которые могут сэкономить время и средства.</w:t>
      </w:r>
    </w:p>
    <w:p w:rsidR="00242336" w:rsidRPr="00242336" w:rsidRDefault="00242336" w:rsidP="009B5C58">
      <w:pPr>
        <w:pStyle w:val="a6"/>
        <w:tabs>
          <w:tab w:val="left" w:pos="0"/>
        </w:tabs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24233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-Как происходит развитее креативного мышления во внеурочной деятельности?</w:t>
      </w:r>
    </w:p>
    <w:p w:rsidR="0048449A" w:rsidRDefault="00242336" w:rsidP="00242336">
      <w:pPr>
        <w:spacing w:line="360" w:lineRule="auto"/>
        <w:jc w:val="both"/>
        <w:rPr>
          <w:bCs/>
          <w:color w:val="548DD4" w:themeColor="text2" w:themeTint="99"/>
          <w:sz w:val="28"/>
          <w:szCs w:val="28"/>
        </w:rPr>
      </w:pPr>
      <w:r>
        <w:rPr>
          <w:sz w:val="28"/>
          <w:szCs w:val="28"/>
        </w:rPr>
        <w:tab/>
      </w:r>
      <w:r w:rsidRPr="00242336">
        <w:rPr>
          <w:color w:val="548DD4" w:themeColor="text2" w:themeTint="99"/>
          <w:sz w:val="28"/>
          <w:szCs w:val="28"/>
        </w:rPr>
        <w:t xml:space="preserve">- Внеурочная деятельность даёт богатую почву для фантазии. Поэтому, развивая  </w:t>
      </w:r>
      <w:r w:rsidRPr="00242336">
        <w:rPr>
          <w:bCs/>
          <w:color w:val="548DD4" w:themeColor="text2" w:themeTint="99"/>
          <w:sz w:val="28"/>
          <w:szCs w:val="28"/>
        </w:rPr>
        <w:t>творческие способности, мы помогаем  ребёнку реализовать себя не только в художественном творчестве, но и в создании своего «Я», своей индивидуальности, единственной и неповторимой.</w:t>
      </w:r>
    </w:p>
    <w:p w:rsidR="00242336" w:rsidRPr="00242336" w:rsidRDefault="001A4BAD" w:rsidP="00242336">
      <w:pPr>
        <w:spacing w:line="360" w:lineRule="auto"/>
        <w:jc w:val="both"/>
        <w:rPr>
          <w:bCs/>
          <w:color w:val="FF0000"/>
          <w:sz w:val="28"/>
          <w:szCs w:val="28"/>
        </w:rPr>
      </w:pPr>
      <w:r>
        <w:rPr>
          <w:bCs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4511675</wp:posOffset>
            </wp:positionH>
            <wp:positionV relativeFrom="paragraph">
              <wp:posOffset>436880</wp:posOffset>
            </wp:positionV>
            <wp:extent cx="1287145" cy="1782445"/>
            <wp:effectExtent l="171450" t="133350" r="370205" b="313055"/>
            <wp:wrapTight wrapText="bothSides">
              <wp:wrapPolygon edited="0">
                <wp:start x="3517" y="-1616"/>
                <wp:lineTo x="959" y="-1385"/>
                <wp:lineTo x="-2877" y="693"/>
                <wp:lineTo x="-2877" y="20546"/>
                <wp:lineTo x="-1598" y="24239"/>
                <wp:lineTo x="1279" y="25394"/>
                <wp:lineTo x="1918" y="25394"/>
                <wp:lineTo x="23017" y="25394"/>
                <wp:lineTo x="23657" y="25394"/>
                <wp:lineTo x="25894" y="24470"/>
                <wp:lineTo x="25894" y="24239"/>
                <wp:lineTo x="26214" y="24239"/>
                <wp:lineTo x="27493" y="21238"/>
                <wp:lineTo x="27493" y="2078"/>
                <wp:lineTo x="27813" y="923"/>
                <wp:lineTo x="23976" y="-1385"/>
                <wp:lineTo x="21419" y="-1616"/>
                <wp:lineTo x="3517" y="-1616"/>
              </wp:wrapPolygon>
            </wp:wrapTight>
            <wp:docPr id="8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2F2D55EE-4E85-47F0-AFEB-FA3029ED98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2F2D55EE-4E85-47F0-AFEB-FA3029ED98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782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42336">
        <w:rPr>
          <w:bCs/>
          <w:color w:val="548DD4" w:themeColor="text2" w:themeTint="99"/>
          <w:sz w:val="28"/>
          <w:szCs w:val="28"/>
        </w:rPr>
        <w:tab/>
      </w:r>
      <w:r w:rsidR="00242336" w:rsidRPr="00242336">
        <w:rPr>
          <w:bCs/>
          <w:color w:val="FF0000"/>
          <w:sz w:val="28"/>
          <w:szCs w:val="28"/>
        </w:rPr>
        <w:t>- Существует мнение, что люди, пишущие левой рукой, больше склонны к творчеству. Это действительно так?</w:t>
      </w:r>
      <w:r w:rsidRPr="001A4BAD">
        <w:rPr>
          <w:noProof/>
          <w:lang w:eastAsia="ru-RU"/>
        </w:rPr>
        <w:t xml:space="preserve"> </w:t>
      </w:r>
    </w:p>
    <w:p w:rsidR="00242336" w:rsidRDefault="00242336" w:rsidP="00242336">
      <w:pPr>
        <w:spacing w:line="360" w:lineRule="auto"/>
        <w:jc w:val="both"/>
        <w:rPr>
          <w:bCs/>
          <w:color w:val="548DD4" w:themeColor="text2" w:themeTint="99"/>
          <w:sz w:val="28"/>
          <w:szCs w:val="28"/>
        </w:rPr>
      </w:pPr>
      <w:r w:rsidRPr="00242336">
        <w:rPr>
          <w:color w:val="548DD4" w:themeColor="text2" w:themeTint="99"/>
          <w:sz w:val="28"/>
          <w:szCs w:val="28"/>
        </w:rPr>
        <w:tab/>
        <w:t xml:space="preserve">- </w:t>
      </w:r>
      <w:r w:rsidRPr="00242336">
        <w:rPr>
          <w:bCs/>
          <w:color w:val="548DD4" w:themeColor="text2" w:themeTint="99"/>
          <w:sz w:val="28"/>
          <w:szCs w:val="28"/>
        </w:rPr>
        <w:t>Лауреат Нобелевской премии Роджер Сперри</w:t>
      </w:r>
      <w:r w:rsidR="00DB41CC">
        <w:rPr>
          <w:bCs/>
          <w:color w:val="548DD4" w:themeColor="text2" w:themeTint="99"/>
          <w:sz w:val="28"/>
          <w:szCs w:val="28"/>
        </w:rPr>
        <w:t xml:space="preserve"> </w:t>
      </w:r>
      <w:r w:rsidRPr="00242336">
        <w:rPr>
          <w:bCs/>
          <w:color w:val="548DD4" w:themeColor="text2" w:themeTint="99"/>
          <w:sz w:val="28"/>
          <w:szCs w:val="28"/>
        </w:rPr>
        <w:t>считал</w:t>
      </w:r>
      <w:r w:rsidR="00DB41CC">
        <w:rPr>
          <w:bCs/>
          <w:color w:val="548DD4" w:themeColor="text2" w:themeTint="99"/>
          <w:sz w:val="28"/>
          <w:szCs w:val="28"/>
        </w:rPr>
        <w:t>,</w:t>
      </w:r>
      <w:r w:rsidRPr="00242336">
        <w:rPr>
          <w:bCs/>
          <w:color w:val="548DD4" w:themeColor="text2" w:themeTint="99"/>
          <w:sz w:val="28"/>
          <w:szCs w:val="28"/>
        </w:rPr>
        <w:t xml:space="preserve"> что </w:t>
      </w:r>
      <w:r w:rsidRPr="00242336">
        <w:rPr>
          <w:bCs/>
          <w:color w:val="548DD4" w:themeColor="text2" w:themeTint="99"/>
          <w:sz w:val="28"/>
          <w:szCs w:val="28"/>
          <w:u w:val="single"/>
        </w:rPr>
        <w:t xml:space="preserve">Левое полушарие </w:t>
      </w:r>
      <w:r w:rsidRPr="00242336">
        <w:rPr>
          <w:bCs/>
          <w:color w:val="548DD4" w:themeColor="text2" w:themeTint="99"/>
          <w:sz w:val="28"/>
          <w:szCs w:val="28"/>
        </w:rPr>
        <w:t xml:space="preserve">головного мозга отвечает за математические вычисления, логику. У </w:t>
      </w:r>
      <w:r w:rsidRPr="00242336">
        <w:rPr>
          <w:bCs/>
          <w:color w:val="548DD4" w:themeColor="text2" w:themeTint="99"/>
          <w:sz w:val="28"/>
          <w:szCs w:val="28"/>
        </w:rPr>
        <w:lastRenderedPageBreak/>
        <w:t xml:space="preserve">большинства взрослых оно доминирует, так как в обществе принято полагаться на разум, а не на чувства. </w:t>
      </w:r>
      <w:r w:rsidRPr="00242336">
        <w:rPr>
          <w:bCs/>
          <w:color w:val="548DD4" w:themeColor="text2" w:themeTint="99"/>
          <w:sz w:val="28"/>
          <w:szCs w:val="28"/>
          <w:u w:val="single"/>
        </w:rPr>
        <w:t xml:space="preserve">Правое полушарие </w:t>
      </w:r>
      <w:r w:rsidRPr="00242336">
        <w:rPr>
          <w:bCs/>
          <w:color w:val="548DD4" w:themeColor="text2" w:themeTint="99"/>
          <w:sz w:val="28"/>
          <w:szCs w:val="28"/>
        </w:rPr>
        <w:t>— образное, творческое, отвечает за восприятие цвета, сопоставление размеров и перспективы предметов.</w:t>
      </w:r>
    </w:p>
    <w:p w:rsidR="001A4BAD" w:rsidRDefault="001A4BAD" w:rsidP="00242336">
      <w:pPr>
        <w:spacing w:line="360" w:lineRule="auto"/>
        <w:jc w:val="both"/>
        <w:rPr>
          <w:bCs/>
          <w:color w:val="FF0000"/>
          <w:sz w:val="28"/>
          <w:szCs w:val="28"/>
        </w:rPr>
      </w:pPr>
      <w:r>
        <w:rPr>
          <w:bCs/>
          <w:color w:val="548DD4" w:themeColor="text2" w:themeTint="99"/>
          <w:sz w:val="28"/>
          <w:szCs w:val="28"/>
        </w:rPr>
        <w:tab/>
      </w:r>
      <w:r w:rsidRPr="001A4BAD">
        <w:rPr>
          <w:bCs/>
          <w:color w:val="FF0000"/>
          <w:sz w:val="28"/>
          <w:szCs w:val="28"/>
        </w:rPr>
        <w:t xml:space="preserve">- </w:t>
      </w:r>
      <w:r w:rsidRPr="001A4BAD">
        <w:rPr>
          <w:b/>
          <w:bCs/>
          <w:color w:val="FF0000"/>
          <w:sz w:val="28"/>
          <w:szCs w:val="28"/>
        </w:rPr>
        <w:t>К</w:t>
      </w:r>
      <w:r>
        <w:rPr>
          <w:b/>
          <w:bCs/>
          <w:color w:val="FF0000"/>
          <w:sz w:val="28"/>
          <w:szCs w:val="28"/>
        </w:rPr>
        <w:t>АКИЕ</w:t>
      </w:r>
      <w:r w:rsidRPr="001A4BAD">
        <w:rPr>
          <w:bCs/>
          <w:color w:val="FF0000"/>
          <w:sz w:val="28"/>
          <w:szCs w:val="28"/>
        </w:rPr>
        <w:t xml:space="preserve"> </w:t>
      </w:r>
      <w:r w:rsidR="00DB41CC">
        <w:rPr>
          <w:bCs/>
          <w:color w:val="FF0000"/>
          <w:sz w:val="28"/>
          <w:szCs w:val="28"/>
        </w:rPr>
        <w:t xml:space="preserve"> </w:t>
      </w:r>
      <w:r w:rsidRPr="001A4BAD">
        <w:rPr>
          <w:bCs/>
          <w:color w:val="FF0000"/>
          <w:sz w:val="28"/>
          <w:szCs w:val="28"/>
        </w:rPr>
        <w:t xml:space="preserve"> конкурсы способствуют развитию творческого мышления у </w:t>
      </w:r>
      <w:r w:rsidR="00DB41CC">
        <w:rPr>
          <w:bCs/>
          <w:color w:val="FF0000"/>
          <w:sz w:val="28"/>
          <w:szCs w:val="28"/>
        </w:rPr>
        <w:t>об</w:t>
      </w:r>
      <w:r w:rsidRPr="001A4BAD">
        <w:rPr>
          <w:bCs/>
          <w:color w:val="FF0000"/>
          <w:sz w:val="28"/>
          <w:szCs w:val="28"/>
        </w:rPr>
        <w:t>уча</w:t>
      </w:r>
      <w:r w:rsidR="00DB41CC">
        <w:rPr>
          <w:bCs/>
          <w:color w:val="FF0000"/>
          <w:sz w:val="28"/>
          <w:szCs w:val="28"/>
        </w:rPr>
        <w:t>ю</w:t>
      </w:r>
      <w:r w:rsidRPr="001A4BAD">
        <w:rPr>
          <w:bCs/>
          <w:color w:val="FF0000"/>
          <w:sz w:val="28"/>
          <w:szCs w:val="28"/>
        </w:rPr>
        <w:t>щихся?</w:t>
      </w:r>
    </w:p>
    <w:p w:rsidR="001A4BAD" w:rsidRPr="001A4BAD" w:rsidRDefault="001A4BAD" w:rsidP="00242336">
      <w:pPr>
        <w:spacing w:line="360" w:lineRule="auto"/>
        <w:jc w:val="both"/>
        <w:rPr>
          <w:bCs/>
          <w:color w:val="548DD4" w:themeColor="text2" w:themeTint="99"/>
          <w:sz w:val="28"/>
          <w:szCs w:val="28"/>
        </w:rPr>
      </w:pPr>
      <w:r>
        <w:rPr>
          <w:bCs/>
          <w:color w:val="FF0000"/>
          <w:sz w:val="28"/>
          <w:szCs w:val="28"/>
        </w:rPr>
        <w:tab/>
      </w:r>
      <w:r w:rsidRPr="001A4BAD">
        <w:rPr>
          <w:bCs/>
          <w:color w:val="548DD4" w:themeColor="text2" w:themeTint="99"/>
          <w:sz w:val="28"/>
          <w:szCs w:val="28"/>
        </w:rPr>
        <w:t>- конкурсы чтецов («Читалочка», «Живая классика»)</w:t>
      </w:r>
    </w:p>
    <w:p w:rsidR="001A4BAD" w:rsidRPr="001A4BAD" w:rsidRDefault="001A4BAD" w:rsidP="00242336">
      <w:pPr>
        <w:spacing w:line="360" w:lineRule="auto"/>
        <w:jc w:val="both"/>
        <w:rPr>
          <w:bCs/>
          <w:color w:val="548DD4" w:themeColor="text2" w:themeTint="99"/>
          <w:sz w:val="28"/>
          <w:szCs w:val="28"/>
        </w:rPr>
      </w:pPr>
      <w:r w:rsidRPr="001A4BAD">
        <w:rPr>
          <w:bCs/>
          <w:color w:val="548DD4" w:themeColor="text2" w:themeTint="99"/>
          <w:sz w:val="28"/>
          <w:szCs w:val="28"/>
        </w:rPr>
        <w:tab/>
        <w:t>- конкурсы сочинений (Всероссийский конкурс сочинений, «Без срока давности»)</w:t>
      </w:r>
    </w:p>
    <w:p w:rsidR="001A4BAD" w:rsidRDefault="001A4BAD" w:rsidP="00242336">
      <w:pPr>
        <w:spacing w:line="360" w:lineRule="auto"/>
        <w:jc w:val="both"/>
        <w:rPr>
          <w:bCs/>
          <w:color w:val="548DD4" w:themeColor="text2" w:themeTint="99"/>
          <w:sz w:val="28"/>
          <w:szCs w:val="28"/>
        </w:rPr>
      </w:pPr>
      <w:r w:rsidRPr="001A4BAD">
        <w:rPr>
          <w:bCs/>
          <w:color w:val="548DD4" w:themeColor="text2" w:themeTint="99"/>
          <w:sz w:val="28"/>
          <w:szCs w:val="28"/>
        </w:rPr>
        <w:tab/>
        <w:t>- фестивали талантов.</w:t>
      </w:r>
    </w:p>
    <w:p w:rsidR="001A4BAD" w:rsidRPr="001A4BAD" w:rsidRDefault="001A4BAD" w:rsidP="001A4BAD">
      <w:pPr>
        <w:spacing w:line="360" w:lineRule="auto"/>
        <w:ind w:firstLine="708"/>
        <w:jc w:val="both"/>
        <w:rPr>
          <w:bCs/>
          <w:color w:val="548DD4" w:themeColor="text2" w:themeTint="99"/>
          <w:sz w:val="28"/>
          <w:szCs w:val="28"/>
        </w:rPr>
      </w:pPr>
      <w:r w:rsidRPr="008A4068">
        <w:rPr>
          <w:b/>
          <w:bCs/>
          <w:sz w:val="28"/>
          <w:szCs w:val="28"/>
        </w:rPr>
        <w:t>Результаты изу</w:t>
      </w:r>
      <w:r>
        <w:rPr>
          <w:b/>
          <w:bCs/>
          <w:sz w:val="28"/>
          <w:szCs w:val="28"/>
        </w:rPr>
        <w:t>чения креативного мышления учащихся</w:t>
      </w:r>
      <w:r w:rsidRPr="008A4068">
        <w:rPr>
          <w:b/>
          <w:bCs/>
          <w:sz w:val="28"/>
          <w:szCs w:val="28"/>
        </w:rPr>
        <w:t xml:space="preserve"> позволят создавать творческие задания и эффективно подбирать образовательные технологии</w:t>
      </w:r>
      <w:r w:rsidR="00B4758A">
        <w:rPr>
          <w:b/>
          <w:bCs/>
          <w:sz w:val="28"/>
          <w:szCs w:val="28"/>
        </w:rPr>
        <w:t xml:space="preserve"> - «Всё в твоих руках».</w:t>
      </w:r>
    </w:p>
    <w:p w:rsidR="009D566D" w:rsidRDefault="001A4BAD" w:rsidP="00242336">
      <w:pPr>
        <w:spacing w:line="360" w:lineRule="auto"/>
        <w:jc w:val="both"/>
        <w:rPr>
          <w:color w:val="FF0000"/>
          <w:sz w:val="28"/>
          <w:szCs w:val="28"/>
        </w:rPr>
      </w:pPr>
      <w:r w:rsidRPr="001A4BAD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1517015</wp:posOffset>
            </wp:positionH>
            <wp:positionV relativeFrom="paragraph">
              <wp:posOffset>62230</wp:posOffset>
            </wp:positionV>
            <wp:extent cx="3044825" cy="1713230"/>
            <wp:effectExtent l="19050" t="0" r="3175" b="0"/>
            <wp:wrapTight wrapText="bothSides">
              <wp:wrapPolygon edited="0">
                <wp:start x="-135" y="0"/>
                <wp:lineTo x="-135" y="21376"/>
                <wp:lineTo x="21623" y="21376"/>
                <wp:lineTo x="21623" y="0"/>
                <wp:lineTo x="-135" y="0"/>
              </wp:wrapPolygon>
            </wp:wrapTight>
            <wp:docPr id="9" name="Рисунок 55" descr="babochka_v_ruke655x370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babochka_v_ruke655x37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Pr="009D566D" w:rsidRDefault="009D566D" w:rsidP="009D566D">
      <w:pPr>
        <w:rPr>
          <w:sz w:val="28"/>
          <w:szCs w:val="28"/>
        </w:rPr>
      </w:pPr>
    </w:p>
    <w:p w:rsidR="009D566D" w:rsidRDefault="009D566D" w:rsidP="009D566D">
      <w:pPr>
        <w:rPr>
          <w:sz w:val="28"/>
          <w:szCs w:val="28"/>
        </w:rPr>
      </w:pPr>
    </w:p>
    <w:p w:rsidR="009D566D" w:rsidRDefault="009D566D" w:rsidP="009D566D">
      <w:pPr>
        <w:rPr>
          <w:sz w:val="28"/>
          <w:szCs w:val="28"/>
        </w:rPr>
      </w:pPr>
    </w:p>
    <w:p w:rsidR="001A4BAD" w:rsidRPr="009D566D" w:rsidRDefault="009D566D" w:rsidP="009D566D">
      <w:pPr>
        <w:tabs>
          <w:tab w:val="left" w:pos="6966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ШМО учителей гуманитарного цикла МАОУ «Покровской СОШ»</w:t>
      </w:r>
    </w:p>
    <w:sectPr w:rsidR="001A4BAD" w:rsidRPr="009D566D" w:rsidSect="009D566D">
      <w:footerReference w:type="default" r:id="rId20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836" w:rsidRDefault="00B40836" w:rsidP="00D82871">
      <w:r>
        <w:separator/>
      </w:r>
    </w:p>
  </w:endnote>
  <w:endnote w:type="continuationSeparator" w:id="1">
    <w:p w:rsidR="00B40836" w:rsidRDefault="00B40836" w:rsidP="00D82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40B" w:rsidRDefault="001A03B4">
    <w:pPr>
      <w:pStyle w:val="a3"/>
      <w:spacing w:line="14" w:lineRule="auto"/>
      <w:ind w:left="0"/>
      <w:rPr>
        <w:sz w:val="20"/>
      </w:rPr>
    </w:pPr>
    <w:r w:rsidRPr="001A03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5.4pt;margin-top:791.6pt;width:313.8pt;height:24.55pt;z-index:-251656192;mso-position-horizontal-relative:page;mso-position-vertical-relative:page" filled="f" stroked="f">
          <v:textbox inset="0,0,0,0">
            <w:txbxContent>
              <w:p w:rsidR="0015040B" w:rsidRDefault="00B40836">
                <w:pPr>
                  <w:spacing w:before="1"/>
                  <w:ind w:left="1863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1A03B4">
      <w:pict>
        <v:shape id="_x0000_s2050" type="#_x0000_t202" style="position:absolute;margin-left:482.15pt;margin-top:791.6pt;width:60.2pt;height:13.05pt;z-index:-251655168;mso-position-horizontal-relative:page;mso-position-vertical-relative:page" filled="f" stroked="f">
          <v:textbox inset="0,0,0,0">
            <w:txbxContent>
              <w:p w:rsidR="0015040B" w:rsidRDefault="00B40836" w:rsidP="002E50F6">
                <w:pPr>
                  <w:spacing w:before="1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836" w:rsidRDefault="00B40836" w:rsidP="00D82871">
      <w:r>
        <w:separator/>
      </w:r>
    </w:p>
  </w:footnote>
  <w:footnote w:type="continuationSeparator" w:id="1">
    <w:p w:rsidR="00B40836" w:rsidRDefault="00B40836" w:rsidP="00D828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50D"/>
    <w:multiLevelType w:val="hybridMultilevel"/>
    <w:tmpl w:val="1E142A12"/>
    <w:lvl w:ilvl="0" w:tplc="4050ABE6">
      <w:numFmt w:val="bullet"/>
      <w:lvlText w:val=""/>
      <w:lvlJc w:val="left"/>
      <w:pPr>
        <w:ind w:left="142" w:hanging="8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A24138">
      <w:numFmt w:val="bullet"/>
      <w:lvlText w:val="•"/>
      <w:lvlJc w:val="left"/>
      <w:pPr>
        <w:ind w:left="1060" w:hanging="850"/>
      </w:pPr>
      <w:rPr>
        <w:rFonts w:hint="default"/>
        <w:lang w:val="ru-RU" w:eastAsia="en-US" w:bidi="ar-SA"/>
      </w:rPr>
    </w:lvl>
    <w:lvl w:ilvl="2" w:tplc="7D6AC7E4">
      <w:numFmt w:val="bullet"/>
      <w:lvlText w:val="•"/>
      <w:lvlJc w:val="left"/>
      <w:pPr>
        <w:ind w:left="1981" w:hanging="850"/>
      </w:pPr>
      <w:rPr>
        <w:rFonts w:hint="default"/>
        <w:lang w:val="ru-RU" w:eastAsia="en-US" w:bidi="ar-SA"/>
      </w:rPr>
    </w:lvl>
    <w:lvl w:ilvl="3" w:tplc="FA0075A0">
      <w:numFmt w:val="bullet"/>
      <w:lvlText w:val="•"/>
      <w:lvlJc w:val="left"/>
      <w:pPr>
        <w:ind w:left="2901" w:hanging="850"/>
      </w:pPr>
      <w:rPr>
        <w:rFonts w:hint="default"/>
        <w:lang w:val="ru-RU" w:eastAsia="en-US" w:bidi="ar-SA"/>
      </w:rPr>
    </w:lvl>
    <w:lvl w:ilvl="4" w:tplc="00145AA0">
      <w:numFmt w:val="bullet"/>
      <w:lvlText w:val="•"/>
      <w:lvlJc w:val="left"/>
      <w:pPr>
        <w:ind w:left="3822" w:hanging="850"/>
      </w:pPr>
      <w:rPr>
        <w:rFonts w:hint="default"/>
        <w:lang w:val="ru-RU" w:eastAsia="en-US" w:bidi="ar-SA"/>
      </w:rPr>
    </w:lvl>
    <w:lvl w:ilvl="5" w:tplc="1FE6436A">
      <w:numFmt w:val="bullet"/>
      <w:lvlText w:val="•"/>
      <w:lvlJc w:val="left"/>
      <w:pPr>
        <w:ind w:left="4743" w:hanging="850"/>
      </w:pPr>
      <w:rPr>
        <w:rFonts w:hint="default"/>
        <w:lang w:val="ru-RU" w:eastAsia="en-US" w:bidi="ar-SA"/>
      </w:rPr>
    </w:lvl>
    <w:lvl w:ilvl="6" w:tplc="BFF499E6">
      <w:numFmt w:val="bullet"/>
      <w:lvlText w:val="•"/>
      <w:lvlJc w:val="left"/>
      <w:pPr>
        <w:ind w:left="5663" w:hanging="850"/>
      </w:pPr>
      <w:rPr>
        <w:rFonts w:hint="default"/>
        <w:lang w:val="ru-RU" w:eastAsia="en-US" w:bidi="ar-SA"/>
      </w:rPr>
    </w:lvl>
    <w:lvl w:ilvl="7" w:tplc="9F04E0E8">
      <w:numFmt w:val="bullet"/>
      <w:lvlText w:val="•"/>
      <w:lvlJc w:val="left"/>
      <w:pPr>
        <w:ind w:left="6584" w:hanging="850"/>
      </w:pPr>
      <w:rPr>
        <w:rFonts w:hint="default"/>
        <w:lang w:val="ru-RU" w:eastAsia="en-US" w:bidi="ar-SA"/>
      </w:rPr>
    </w:lvl>
    <w:lvl w:ilvl="8" w:tplc="B15814DA">
      <w:numFmt w:val="bullet"/>
      <w:lvlText w:val="•"/>
      <w:lvlJc w:val="left"/>
      <w:pPr>
        <w:ind w:left="7505" w:hanging="850"/>
      </w:pPr>
      <w:rPr>
        <w:rFonts w:hint="default"/>
        <w:lang w:val="ru-RU" w:eastAsia="en-US" w:bidi="ar-SA"/>
      </w:rPr>
    </w:lvl>
  </w:abstractNum>
  <w:abstractNum w:abstractNumId="1">
    <w:nsid w:val="3D3605AC"/>
    <w:multiLevelType w:val="hybridMultilevel"/>
    <w:tmpl w:val="779E53A8"/>
    <w:lvl w:ilvl="0" w:tplc="E2AA55CC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CE7C0A62">
      <w:numFmt w:val="bullet"/>
      <w:lvlText w:val="•"/>
      <w:lvlJc w:val="left"/>
      <w:pPr>
        <w:ind w:left="1060" w:hanging="142"/>
      </w:pPr>
      <w:rPr>
        <w:rFonts w:hint="default"/>
        <w:lang w:val="ru-RU" w:eastAsia="en-US" w:bidi="ar-SA"/>
      </w:rPr>
    </w:lvl>
    <w:lvl w:ilvl="2" w:tplc="D616CB88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3" w:tplc="9508FE5E">
      <w:numFmt w:val="bullet"/>
      <w:lvlText w:val="•"/>
      <w:lvlJc w:val="left"/>
      <w:pPr>
        <w:ind w:left="2901" w:hanging="142"/>
      </w:pPr>
      <w:rPr>
        <w:rFonts w:hint="default"/>
        <w:lang w:val="ru-RU" w:eastAsia="en-US" w:bidi="ar-SA"/>
      </w:rPr>
    </w:lvl>
    <w:lvl w:ilvl="4" w:tplc="2088890C">
      <w:numFmt w:val="bullet"/>
      <w:lvlText w:val="•"/>
      <w:lvlJc w:val="left"/>
      <w:pPr>
        <w:ind w:left="3822" w:hanging="142"/>
      </w:pPr>
      <w:rPr>
        <w:rFonts w:hint="default"/>
        <w:lang w:val="ru-RU" w:eastAsia="en-US" w:bidi="ar-SA"/>
      </w:rPr>
    </w:lvl>
    <w:lvl w:ilvl="5" w:tplc="FD52D736">
      <w:numFmt w:val="bullet"/>
      <w:lvlText w:val="•"/>
      <w:lvlJc w:val="left"/>
      <w:pPr>
        <w:ind w:left="4743" w:hanging="142"/>
      </w:pPr>
      <w:rPr>
        <w:rFonts w:hint="default"/>
        <w:lang w:val="ru-RU" w:eastAsia="en-US" w:bidi="ar-SA"/>
      </w:rPr>
    </w:lvl>
    <w:lvl w:ilvl="6" w:tplc="B5004CD0">
      <w:numFmt w:val="bullet"/>
      <w:lvlText w:val="•"/>
      <w:lvlJc w:val="left"/>
      <w:pPr>
        <w:ind w:left="5663" w:hanging="142"/>
      </w:pPr>
      <w:rPr>
        <w:rFonts w:hint="default"/>
        <w:lang w:val="ru-RU" w:eastAsia="en-US" w:bidi="ar-SA"/>
      </w:rPr>
    </w:lvl>
    <w:lvl w:ilvl="7" w:tplc="2924B8F6">
      <w:numFmt w:val="bullet"/>
      <w:lvlText w:val="•"/>
      <w:lvlJc w:val="left"/>
      <w:pPr>
        <w:ind w:left="6584" w:hanging="142"/>
      </w:pPr>
      <w:rPr>
        <w:rFonts w:hint="default"/>
        <w:lang w:val="ru-RU" w:eastAsia="en-US" w:bidi="ar-SA"/>
      </w:rPr>
    </w:lvl>
    <w:lvl w:ilvl="8" w:tplc="28940EB6">
      <w:numFmt w:val="bullet"/>
      <w:lvlText w:val="•"/>
      <w:lvlJc w:val="left"/>
      <w:pPr>
        <w:ind w:left="7505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8449A"/>
    <w:rsid w:val="00034FD3"/>
    <w:rsid w:val="0006538E"/>
    <w:rsid w:val="000A646F"/>
    <w:rsid w:val="001A03B4"/>
    <w:rsid w:val="001A4BAD"/>
    <w:rsid w:val="00242336"/>
    <w:rsid w:val="00242A60"/>
    <w:rsid w:val="002B4DA3"/>
    <w:rsid w:val="002E50F6"/>
    <w:rsid w:val="00356559"/>
    <w:rsid w:val="00427A13"/>
    <w:rsid w:val="0048449A"/>
    <w:rsid w:val="004D487E"/>
    <w:rsid w:val="0050102A"/>
    <w:rsid w:val="0056591D"/>
    <w:rsid w:val="005740FA"/>
    <w:rsid w:val="005D490B"/>
    <w:rsid w:val="006F3709"/>
    <w:rsid w:val="007F27DE"/>
    <w:rsid w:val="008369B3"/>
    <w:rsid w:val="00903BC3"/>
    <w:rsid w:val="009743F8"/>
    <w:rsid w:val="009B5C58"/>
    <w:rsid w:val="009D566D"/>
    <w:rsid w:val="009E2116"/>
    <w:rsid w:val="00A753AB"/>
    <w:rsid w:val="00AC1EEE"/>
    <w:rsid w:val="00AC2515"/>
    <w:rsid w:val="00AF6698"/>
    <w:rsid w:val="00B40836"/>
    <w:rsid w:val="00B45046"/>
    <w:rsid w:val="00B4758A"/>
    <w:rsid w:val="00B90602"/>
    <w:rsid w:val="00B97130"/>
    <w:rsid w:val="00C670D8"/>
    <w:rsid w:val="00CB5724"/>
    <w:rsid w:val="00CE1889"/>
    <w:rsid w:val="00CF520D"/>
    <w:rsid w:val="00D82871"/>
    <w:rsid w:val="00DB41CC"/>
    <w:rsid w:val="00DC5AD0"/>
    <w:rsid w:val="00EC72FC"/>
    <w:rsid w:val="00FA2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8449A"/>
    <w:pPr>
      <w:ind w:left="14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44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8449A"/>
    <w:pPr>
      <w:ind w:left="142" w:firstLine="566"/>
      <w:jc w:val="both"/>
    </w:pPr>
  </w:style>
  <w:style w:type="paragraph" w:customStyle="1" w:styleId="Heading2">
    <w:name w:val="Heading 2"/>
    <w:basedOn w:val="a"/>
    <w:uiPriority w:val="1"/>
    <w:qFormat/>
    <w:rsid w:val="0050102A"/>
    <w:pPr>
      <w:spacing w:before="1"/>
      <w:ind w:left="708"/>
      <w:jc w:val="both"/>
      <w:outlineLvl w:val="2"/>
    </w:pPr>
    <w:rPr>
      <w:b/>
      <w:bCs/>
      <w:i/>
      <w:iCs/>
      <w:sz w:val="28"/>
      <w:szCs w:val="28"/>
    </w:rPr>
  </w:style>
  <w:style w:type="paragraph" w:styleId="a6">
    <w:name w:val="No Spacing"/>
    <w:uiPriority w:val="1"/>
    <w:qFormat/>
    <w:rsid w:val="00A753A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565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6559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D48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E50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E50F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2E50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E50F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4brain.ru/tvorcheskoe-myshlenie/_drudly.php" TargetMode="External"/><Relationship Id="rId18" Type="http://schemas.openxmlformats.org/officeDocument/2006/relationships/hyperlink" Target="file:///C:\Users\user\Desktop\&#1052;&#1072;&#1090;&#1077;&#1084;&#1072;&#1090;&#1080;&#1082;&#1072;%20&#1080;%20&#1075;&#1072;&#1088;&#1084;&#1086;&#1085;&#1080;&#1103;_%20&#1055;&#1088;&#1080;&#1090;&#1095;&#1080;_files\babochka_v_ruke655x370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4brain.ru/tvorcheskoe-myshlenie/razvitie-kreativnosti.ph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4brain.ru/blog/%D0%BF%D1%80%D0%BE%D0%B4%D1%83%D0%BA%D1%82%D0%B8%D0%B2%D0%BD%D0%B0%D1%8F-%D0%BC%D0%BE%D0%B4%D0%B5%D0%BB%D1%8C-%D0%BC%D1%8B%D1%88%D0%BB%D0%B5%D0%BD%D0%B8%D1%8F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1</cp:lastModifiedBy>
  <cp:revision>13</cp:revision>
  <cp:lastPrinted>2021-04-26T16:41:00Z</cp:lastPrinted>
  <dcterms:created xsi:type="dcterms:W3CDTF">2021-04-25T09:35:00Z</dcterms:created>
  <dcterms:modified xsi:type="dcterms:W3CDTF">2021-05-31T08:29:00Z</dcterms:modified>
</cp:coreProperties>
</file>