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3C" w:rsidRPr="00C83D8B" w:rsidRDefault="004C503C" w:rsidP="004C503C">
      <w:pPr>
        <w:shd w:val="clear" w:color="auto" w:fill="FFFFFF"/>
        <w:spacing w:after="0" w:line="240" w:lineRule="auto"/>
        <w:rPr>
          <w:rFonts w:eastAsia="Times New Roman" w:cs="Times New Roman"/>
          <w:sz w:val="24"/>
          <w:szCs w:val="24"/>
          <w:lang w:eastAsia="ru-RU"/>
        </w:rPr>
      </w:pPr>
      <w:r w:rsidRPr="00C83D8B">
        <w:rPr>
          <w:rFonts w:ascii="Times New Roman" w:eastAsia="Times New Roman" w:hAnsi="Times New Roman" w:cs="Times New Roman"/>
          <w:sz w:val="24"/>
          <w:szCs w:val="24"/>
          <w:lang w:eastAsia="ru-RU"/>
        </w:rPr>
        <w:t>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gridCol w:w="4226"/>
      </w:tblGrid>
      <w:tr w:rsidR="004C503C" w:rsidRPr="00CF24DF" w:rsidTr="00502836">
        <w:tc>
          <w:tcPr>
            <w:tcW w:w="5946" w:type="dxa"/>
            <w:shd w:val="clear" w:color="auto" w:fill="auto"/>
          </w:tcPr>
          <w:p w:rsidR="004C503C" w:rsidRPr="00CF24DF" w:rsidRDefault="004C503C" w:rsidP="00502836">
            <w:pPr>
              <w:keepNext/>
              <w:tabs>
                <w:tab w:val="left" w:pos="2520"/>
              </w:tabs>
              <w:spacing w:after="0" w:line="240" w:lineRule="auto"/>
              <w:outlineLvl w:val="0"/>
              <w:rPr>
                <w:rFonts w:ascii="Times New Roman" w:eastAsia="Times New Roman" w:hAnsi="Times New Roman" w:cs="Times New Roman"/>
                <w:bCs/>
                <w:sz w:val="24"/>
                <w:szCs w:val="24"/>
                <w:lang w:eastAsia="ru-RU"/>
              </w:rPr>
            </w:pPr>
            <w:r w:rsidRPr="00CF24DF">
              <w:rPr>
                <w:rFonts w:ascii="Times New Roman" w:eastAsia="Times New Roman" w:hAnsi="Times New Roman" w:cs="Times New Roman"/>
                <w:bCs/>
                <w:sz w:val="24"/>
                <w:szCs w:val="24"/>
                <w:lang w:eastAsia="ru-RU"/>
              </w:rPr>
              <w:t>СОГЛАСОВАНО</w:t>
            </w:r>
          </w:p>
          <w:p w:rsidR="004C503C" w:rsidRPr="00CF24DF" w:rsidRDefault="004C503C" w:rsidP="00502836">
            <w:pPr>
              <w:keepNext/>
              <w:tabs>
                <w:tab w:val="left" w:pos="2520"/>
              </w:tabs>
              <w:spacing w:after="0" w:line="240" w:lineRule="auto"/>
              <w:outlineLvl w:val="0"/>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Первичная профсоюзная организация</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Профсоюза работников народного</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образования и науки РФ</w:t>
            </w:r>
          </w:p>
          <w:p w:rsidR="004C503C" w:rsidRPr="00CF24DF" w:rsidRDefault="004C503C" w:rsidP="00502836">
            <w:pPr>
              <w:keepNext/>
              <w:tabs>
                <w:tab w:val="left" w:pos="2520"/>
              </w:tabs>
              <w:spacing w:after="0" w:line="240" w:lineRule="auto"/>
              <w:outlineLvl w:val="0"/>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муниципального  автономного</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общеобразовательного учреждения</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«Покровская средняя</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ar-SA"/>
              </w:rPr>
              <w:t>общеобразовательная</w:t>
            </w:r>
          </w:p>
          <w:p w:rsidR="004C503C" w:rsidRPr="00CF24DF" w:rsidRDefault="004C503C" w:rsidP="00502836">
            <w:pPr>
              <w:spacing w:after="0" w:line="240" w:lineRule="auto"/>
              <w:rPr>
                <w:rFonts w:ascii="Times New Roman" w:eastAsia="Times New Roman" w:hAnsi="Times New Roman" w:cs="Times New Roman"/>
                <w:sz w:val="24"/>
                <w:szCs w:val="24"/>
                <w:lang w:eastAsia="ar-SA"/>
              </w:rPr>
            </w:pPr>
            <w:r w:rsidRPr="00CF24DF">
              <w:rPr>
                <w:rFonts w:ascii="Times New Roman" w:eastAsia="Times New Roman" w:hAnsi="Times New Roman" w:cs="Times New Roman"/>
                <w:sz w:val="24"/>
                <w:szCs w:val="24"/>
                <w:lang w:eastAsia="ru-RU"/>
              </w:rPr>
              <w:t>школа»</w:t>
            </w:r>
          </w:p>
          <w:p w:rsidR="004C503C" w:rsidRPr="00CF24DF" w:rsidRDefault="00353D11" w:rsidP="00353D11">
            <w:pPr>
              <w:keepNext/>
              <w:tabs>
                <w:tab w:val="left" w:pos="2520"/>
              </w:tabs>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Протокол №4 от 30.08.2019 </w:t>
            </w:r>
          </w:p>
        </w:tc>
        <w:tc>
          <w:tcPr>
            <w:tcW w:w="4226" w:type="dxa"/>
            <w:shd w:val="clear" w:color="auto" w:fill="auto"/>
          </w:tcPr>
          <w:p w:rsidR="004C503C" w:rsidRPr="00CF24DF" w:rsidRDefault="004C503C" w:rsidP="00502836">
            <w:pPr>
              <w:spacing w:after="0" w:line="240" w:lineRule="auto"/>
              <w:rPr>
                <w:rFonts w:ascii="Times New Roman" w:eastAsia="Times New Roman" w:hAnsi="Times New Roman" w:cs="Times New Roman"/>
                <w:sz w:val="28"/>
                <w:szCs w:val="28"/>
                <w:lang w:eastAsia="ru-RU"/>
              </w:rPr>
            </w:pPr>
            <w:r w:rsidRPr="00CF24DF">
              <w:rPr>
                <w:rFonts w:ascii="Times New Roman" w:eastAsia="Times New Roman" w:hAnsi="Times New Roman" w:cs="Times New Roman"/>
                <w:sz w:val="28"/>
                <w:szCs w:val="28"/>
                <w:lang w:eastAsia="ru-RU"/>
              </w:rPr>
              <w:t>УТВЕРЖДЕНО</w:t>
            </w:r>
          </w:p>
          <w:p w:rsidR="004C503C" w:rsidRPr="00CF24DF" w:rsidRDefault="004C503C" w:rsidP="00502836">
            <w:pPr>
              <w:spacing w:after="0" w:line="240" w:lineRule="auto"/>
              <w:rPr>
                <w:rFonts w:ascii="Times New Roman" w:eastAsia="Times New Roman" w:hAnsi="Times New Roman" w:cs="Times New Roman"/>
                <w:sz w:val="28"/>
                <w:szCs w:val="28"/>
                <w:lang w:eastAsia="ru-RU"/>
              </w:rPr>
            </w:pPr>
            <w:r w:rsidRPr="00CF24DF">
              <w:rPr>
                <w:rFonts w:ascii="Times New Roman" w:eastAsia="Times New Roman" w:hAnsi="Times New Roman" w:cs="Times New Roman"/>
                <w:sz w:val="28"/>
                <w:szCs w:val="28"/>
                <w:lang w:eastAsia="ru-RU"/>
              </w:rPr>
              <w:t xml:space="preserve">приказом по муниципальному автономному общеобразовательному учреждению «Покровская средняя общеобразовательная школа» </w:t>
            </w:r>
          </w:p>
          <w:p w:rsidR="004C503C" w:rsidRPr="00CF24DF" w:rsidRDefault="004C503C" w:rsidP="00502836">
            <w:pPr>
              <w:spacing w:after="0" w:line="240" w:lineRule="auto"/>
              <w:rPr>
                <w:rFonts w:ascii="Times New Roman" w:eastAsia="Times New Roman" w:hAnsi="Times New Roman" w:cs="Times New Roman"/>
                <w:sz w:val="28"/>
                <w:szCs w:val="28"/>
                <w:lang w:eastAsia="ru-RU"/>
              </w:rPr>
            </w:pPr>
            <w:r w:rsidRPr="00CF24DF">
              <w:rPr>
                <w:rFonts w:ascii="Times New Roman" w:eastAsia="Times New Roman" w:hAnsi="Times New Roman" w:cs="Times New Roman"/>
                <w:sz w:val="28"/>
                <w:szCs w:val="28"/>
                <w:lang w:eastAsia="ru-RU"/>
              </w:rPr>
              <w:t xml:space="preserve">№151     от </w:t>
            </w:r>
            <w:r>
              <w:rPr>
                <w:rFonts w:ascii="Times New Roman" w:eastAsia="Times New Roman" w:hAnsi="Times New Roman" w:cs="Times New Roman"/>
                <w:sz w:val="28"/>
                <w:szCs w:val="28"/>
                <w:lang w:eastAsia="ru-RU"/>
              </w:rPr>
              <w:t>01</w:t>
            </w:r>
            <w:r w:rsidRPr="00CF24DF">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Pr="00CF24DF">
              <w:rPr>
                <w:rFonts w:ascii="Times New Roman" w:eastAsia="Times New Roman" w:hAnsi="Times New Roman" w:cs="Times New Roman"/>
                <w:sz w:val="28"/>
                <w:szCs w:val="28"/>
                <w:lang w:eastAsia="ru-RU"/>
              </w:rPr>
              <w:t xml:space="preserve">. 2019 г.                                        </w:t>
            </w:r>
          </w:p>
          <w:p w:rsidR="004C503C" w:rsidRPr="00CF24DF" w:rsidRDefault="004C503C" w:rsidP="00502836">
            <w:pPr>
              <w:keepNext/>
              <w:tabs>
                <w:tab w:val="left" w:pos="2520"/>
              </w:tabs>
              <w:spacing w:after="0" w:line="240" w:lineRule="auto"/>
              <w:outlineLvl w:val="0"/>
              <w:rPr>
                <w:rFonts w:ascii="Times New Roman" w:eastAsia="Times New Roman" w:hAnsi="Times New Roman" w:cs="Times New Roman"/>
                <w:bCs/>
                <w:sz w:val="24"/>
                <w:szCs w:val="24"/>
                <w:lang w:eastAsia="ru-RU"/>
              </w:rPr>
            </w:pPr>
          </w:p>
        </w:tc>
      </w:tr>
    </w:tbl>
    <w:p w:rsidR="00E8316F" w:rsidRDefault="00E8316F" w:rsidP="009F0B61">
      <w:pPr>
        <w:shd w:val="clear" w:color="auto" w:fill="FFFFFF"/>
        <w:spacing w:after="255" w:line="270" w:lineRule="atLeast"/>
        <w:outlineLvl w:val="2"/>
        <w:rPr>
          <w:rFonts w:ascii="Arial" w:eastAsia="Times New Roman" w:hAnsi="Arial" w:cs="Arial"/>
          <w:b/>
          <w:bCs/>
          <w:color w:val="333333"/>
          <w:sz w:val="26"/>
          <w:szCs w:val="26"/>
          <w:lang w:eastAsia="ru-RU"/>
        </w:rPr>
      </w:pPr>
    </w:p>
    <w:p w:rsidR="00E8316F" w:rsidRDefault="00E8316F" w:rsidP="009F0B61">
      <w:pPr>
        <w:shd w:val="clear" w:color="auto" w:fill="FFFFFF"/>
        <w:spacing w:after="255" w:line="270" w:lineRule="atLeast"/>
        <w:outlineLvl w:val="2"/>
        <w:rPr>
          <w:rFonts w:ascii="Arial" w:eastAsia="Times New Roman" w:hAnsi="Arial" w:cs="Arial"/>
          <w:b/>
          <w:bCs/>
          <w:color w:val="333333"/>
          <w:sz w:val="26"/>
          <w:szCs w:val="26"/>
          <w:lang w:eastAsia="ru-RU"/>
        </w:rPr>
      </w:pPr>
    </w:p>
    <w:p w:rsidR="004C503C" w:rsidRPr="004C503C" w:rsidRDefault="004C503C" w:rsidP="004C503C">
      <w:pPr>
        <w:shd w:val="clear" w:color="auto" w:fill="FFFFFF"/>
        <w:spacing w:after="0" w:line="240" w:lineRule="auto"/>
        <w:jc w:val="center"/>
        <w:outlineLvl w:val="2"/>
        <w:rPr>
          <w:rFonts w:eastAsia="Times New Roman" w:cs="Arial"/>
          <w:b/>
          <w:color w:val="333333"/>
          <w:sz w:val="32"/>
          <w:szCs w:val="32"/>
          <w:lang w:eastAsia="ru-RU"/>
        </w:rPr>
      </w:pPr>
      <w:bookmarkStart w:id="0" w:name="_GoBack"/>
      <w:bookmarkEnd w:id="0"/>
      <w:r w:rsidRPr="004C503C">
        <w:rPr>
          <w:rFonts w:eastAsia="Times New Roman" w:cs="Arial"/>
          <w:b/>
          <w:color w:val="333333"/>
          <w:sz w:val="32"/>
          <w:szCs w:val="32"/>
          <w:lang w:eastAsia="ru-RU"/>
        </w:rPr>
        <w:t>П</w:t>
      </w:r>
      <w:r w:rsidRPr="009F0B61">
        <w:rPr>
          <w:rFonts w:eastAsia="Times New Roman" w:cs="Arial"/>
          <w:b/>
          <w:color w:val="333333"/>
          <w:sz w:val="32"/>
          <w:szCs w:val="32"/>
          <w:lang w:eastAsia="ru-RU"/>
        </w:rPr>
        <w:t>оложение</w:t>
      </w:r>
    </w:p>
    <w:p w:rsidR="004C503C" w:rsidRDefault="004C503C" w:rsidP="004C503C">
      <w:pPr>
        <w:shd w:val="clear" w:color="auto" w:fill="FFFFFF"/>
        <w:spacing w:after="0" w:line="240" w:lineRule="auto"/>
        <w:jc w:val="center"/>
        <w:outlineLvl w:val="2"/>
        <w:rPr>
          <w:rFonts w:eastAsia="Times New Roman" w:cs="Arial"/>
          <w:b/>
          <w:color w:val="333333"/>
          <w:sz w:val="32"/>
          <w:szCs w:val="32"/>
          <w:lang w:eastAsia="ru-RU"/>
        </w:rPr>
      </w:pPr>
      <w:r w:rsidRPr="009F0B61">
        <w:rPr>
          <w:rFonts w:eastAsia="Times New Roman" w:cs="Arial"/>
          <w:b/>
          <w:color w:val="333333"/>
          <w:sz w:val="32"/>
          <w:szCs w:val="32"/>
          <w:lang w:eastAsia="ru-RU"/>
        </w:rPr>
        <w:t xml:space="preserve">о нормах профессиональной этики </w:t>
      </w:r>
    </w:p>
    <w:p w:rsidR="00E8316F" w:rsidRPr="004C503C" w:rsidRDefault="004C503C" w:rsidP="004C503C">
      <w:pPr>
        <w:shd w:val="clear" w:color="auto" w:fill="FFFFFF"/>
        <w:spacing w:after="0" w:line="240" w:lineRule="auto"/>
        <w:jc w:val="center"/>
        <w:outlineLvl w:val="2"/>
        <w:rPr>
          <w:rFonts w:eastAsia="Times New Roman" w:cs="Arial"/>
          <w:b/>
          <w:color w:val="333333"/>
          <w:sz w:val="32"/>
          <w:szCs w:val="32"/>
          <w:lang w:eastAsia="ru-RU"/>
        </w:rPr>
      </w:pPr>
      <w:r w:rsidRPr="009F0B61">
        <w:rPr>
          <w:rFonts w:eastAsia="Times New Roman" w:cs="Arial"/>
          <w:b/>
          <w:color w:val="333333"/>
          <w:sz w:val="32"/>
          <w:szCs w:val="32"/>
          <w:lang w:eastAsia="ru-RU"/>
        </w:rPr>
        <w:t>педагогических работников</w:t>
      </w:r>
      <w:r>
        <w:rPr>
          <w:rFonts w:eastAsia="Times New Roman" w:cs="Arial"/>
          <w:b/>
          <w:color w:val="333333"/>
          <w:sz w:val="32"/>
          <w:szCs w:val="32"/>
          <w:lang w:eastAsia="ru-RU"/>
        </w:rPr>
        <w:t xml:space="preserve">  </w:t>
      </w:r>
      <w:r w:rsidRPr="004C503C">
        <w:rPr>
          <w:rFonts w:eastAsia="Times New Roman" w:cs="Arial"/>
          <w:b/>
          <w:color w:val="333333"/>
          <w:sz w:val="32"/>
          <w:szCs w:val="32"/>
          <w:lang w:eastAsia="ru-RU"/>
        </w:rPr>
        <w:t>МАОУ «Покровская СОШ»</w:t>
      </w:r>
    </w:p>
    <w:p w:rsidR="00E8316F" w:rsidRDefault="00E8316F" w:rsidP="009F0B61">
      <w:pPr>
        <w:shd w:val="clear" w:color="auto" w:fill="FFFFFF"/>
        <w:spacing w:after="255" w:line="270" w:lineRule="atLeast"/>
        <w:outlineLvl w:val="2"/>
        <w:rPr>
          <w:rFonts w:ascii="Arial" w:eastAsia="Times New Roman" w:hAnsi="Arial" w:cs="Arial"/>
          <w:b/>
          <w:bCs/>
          <w:color w:val="333333"/>
          <w:sz w:val="26"/>
          <w:szCs w:val="26"/>
          <w:lang w:eastAsia="ru-RU"/>
        </w:rPr>
      </w:pPr>
    </w:p>
    <w:p w:rsidR="009F0B61" w:rsidRPr="009F0B61" w:rsidRDefault="009F0B61" w:rsidP="00244EAE">
      <w:pPr>
        <w:shd w:val="clear" w:color="auto" w:fill="FFFFFF"/>
        <w:spacing w:after="0" w:line="240" w:lineRule="auto"/>
        <w:outlineLvl w:val="2"/>
        <w:rPr>
          <w:rFonts w:eastAsia="Times New Roman" w:cs="Arial"/>
          <w:b/>
          <w:bCs/>
          <w:color w:val="333333"/>
          <w:sz w:val="24"/>
          <w:szCs w:val="24"/>
          <w:lang w:eastAsia="ru-RU"/>
        </w:rPr>
      </w:pPr>
      <w:r w:rsidRPr="009F0B61">
        <w:rPr>
          <w:rFonts w:eastAsia="Times New Roman" w:cs="Arial"/>
          <w:b/>
          <w:bCs/>
          <w:color w:val="333333"/>
          <w:sz w:val="24"/>
          <w:szCs w:val="24"/>
          <w:lang w:eastAsia="ru-RU"/>
        </w:rPr>
        <w:t>Общие положения</w:t>
      </w:r>
    </w:p>
    <w:p w:rsidR="00244EAE" w:rsidRPr="00244EAE" w:rsidRDefault="009F0B61" w:rsidP="00244EAE">
      <w:pPr>
        <w:pStyle w:val="2"/>
        <w:shd w:val="clear" w:color="auto" w:fill="FFFFFF"/>
        <w:spacing w:before="0" w:line="240" w:lineRule="auto"/>
        <w:rPr>
          <w:rFonts w:ascii="Liberation Serif" w:eastAsia="Times New Roman" w:hAnsi="Liberation Serif" w:cs="Arial"/>
          <w:b w:val="0"/>
          <w:color w:val="auto"/>
          <w:sz w:val="24"/>
          <w:szCs w:val="24"/>
          <w:lang w:eastAsia="ru-RU"/>
        </w:rPr>
      </w:pPr>
      <w:r w:rsidRPr="009F0B61">
        <w:rPr>
          <w:rFonts w:ascii="Liberation Serif" w:eastAsia="Times New Roman" w:hAnsi="Liberation Serif" w:cs="Arial"/>
          <w:b w:val="0"/>
          <w:color w:val="333333"/>
          <w:sz w:val="24"/>
          <w:szCs w:val="24"/>
          <w:lang w:eastAsia="ru-RU"/>
        </w:rPr>
        <w:t>1</w:t>
      </w:r>
      <w:r w:rsidR="00E8316F" w:rsidRPr="00244EAE">
        <w:rPr>
          <w:rFonts w:ascii="Liberation Serif" w:eastAsia="Times New Roman" w:hAnsi="Liberation Serif" w:cs="Arial"/>
          <w:b w:val="0"/>
          <w:color w:val="333333"/>
          <w:sz w:val="24"/>
          <w:szCs w:val="24"/>
          <w:lang w:eastAsia="ru-RU"/>
        </w:rPr>
        <w:t xml:space="preserve">. </w:t>
      </w:r>
      <w:proofErr w:type="gramStart"/>
      <w:r w:rsidR="00E8316F" w:rsidRPr="00244EAE">
        <w:rPr>
          <w:rFonts w:ascii="Liberation Serif" w:eastAsia="Times New Roman" w:hAnsi="Liberation Serif" w:cs="Arial"/>
          <w:b w:val="0"/>
          <w:color w:val="333333"/>
          <w:sz w:val="24"/>
          <w:szCs w:val="24"/>
          <w:lang w:eastAsia="ru-RU"/>
        </w:rPr>
        <w:t>П</w:t>
      </w:r>
      <w:r w:rsidRPr="009F0B61">
        <w:rPr>
          <w:rFonts w:ascii="Liberation Serif" w:eastAsia="Times New Roman" w:hAnsi="Liberation Serif" w:cs="Arial"/>
          <w:b w:val="0"/>
          <w:color w:val="333333"/>
          <w:sz w:val="24"/>
          <w:szCs w:val="24"/>
          <w:lang w:eastAsia="ru-RU"/>
        </w:rPr>
        <w:t xml:space="preserve">оложение о нормах профессиональной этики педагогических работников </w:t>
      </w:r>
      <w:r w:rsidR="00E8316F" w:rsidRPr="00244EAE">
        <w:rPr>
          <w:rFonts w:ascii="Liberation Serif" w:eastAsia="Times New Roman" w:hAnsi="Liberation Serif" w:cs="Arial"/>
          <w:b w:val="0"/>
          <w:color w:val="333333"/>
          <w:sz w:val="24"/>
          <w:szCs w:val="24"/>
          <w:lang w:eastAsia="ru-RU"/>
        </w:rPr>
        <w:t xml:space="preserve">МАОУ «Покровская СОШ» </w:t>
      </w:r>
      <w:r w:rsidRPr="009F0B61">
        <w:rPr>
          <w:rFonts w:ascii="Liberation Serif" w:eastAsia="Times New Roman" w:hAnsi="Liberation Serif" w:cs="Arial"/>
          <w:b w:val="0"/>
          <w:color w:val="333333"/>
          <w:sz w:val="24"/>
          <w:szCs w:val="24"/>
          <w:lang w:eastAsia="ru-RU"/>
        </w:rPr>
        <w:t>(далее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w:t>
      </w:r>
      <w:r w:rsidR="00CA3435" w:rsidRPr="00244EAE">
        <w:rPr>
          <w:rFonts w:ascii="Liberation Serif" w:eastAsia="Times New Roman" w:hAnsi="Liberation Serif" w:cs="Arial"/>
          <w:b w:val="0"/>
          <w:color w:val="333333"/>
          <w:sz w:val="24"/>
          <w:szCs w:val="24"/>
          <w:lang w:eastAsia="ru-RU"/>
        </w:rPr>
        <w:t xml:space="preserve">ей вред их здоровью и развитию",  </w:t>
      </w:r>
      <w:r w:rsidR="00CA3435" w:rsidRPr="00244EAE">
        <w:rPr>
          <w:rFonts w:ascii="Liberation Serif" w:eastAsia="Times New Roman" w:hAnsi="Liberation Serif" w:cs="Arial"/>
          <w:b w:val="0"/>
          <w:color w:val="auto"/>
          <w:sz w:val="24"/>
          <w:szCs w:val="24"/>
          <w:lang w:eastAsia="ru-RU"/>
        </w:rPr>
        <w:t>Примерного положения</w:t>
      </w:r>
      <w:proofErr w:type="gramEnd"/>
      <w:r w:rsidR="00CA3435" w:rsidRPr="00244EAE">
        <w:rPr>
          <w:rFonts w:ascii="Liberation Serif" w:eastAsia="Times New Roman" w:hAnsi="Liberation Serif" w:cs="Arial"/>
          <w:b w:val="0"/>
          <w:color w:val="auto"/>
          <w:sz w:val="24"/>
          <w:szCs w:val="24"/>
          <w:lang w:eastAsia="ru-RU"/>
        </w:rPr>
        <w:t xml:space="preserve"> </w:t>
      </w:r>
      <w:r w:rsidR="00CA3435" w:rsidRPr="009F0B61">
        <w:rPr>
          <w:rFonts w:ascii="Liberation Serif" w:eastAsia="Times New Roman" w:hAnsi="Liberation Serif" w:cs="Arial"/>
          <w:b w:val="0"/>
          <w:color w:val="auto"/>
          <w:sz w:val="24"/>
          <w:szCs w:val="24"/>
          <w:lang w:eastAsia="ru-RU"/>
        </w:rPr>
        <w:t>о нормах профессиональной этики педагогических работников</w:t>
      </w:r>
      <w:r w:rsidR="00244EAE" w:rsidRPr="00244EAE">
        <w:rPr>
          <w:rFonts w:ascii="Liberation Serif" w:eastAsia="Times New Roman" w:hAnsi="Liberation Serif" w:cs="Arial"/>
          <w:b w:val="0"/>
          <w:color w:val="auto"/>
          <w:sz w:val="24"/>
          <w:szCs w:val="24"/>
          <w:lang w:eastAsia="ru-RU"/>
        </w:rPr>
        <w:t xml:space="preserve"> (Письмо Министерства просвещения РФ и Профессионального союза работников народного образования и науки РФ от 20 августа 2019 г. N ИП-941/06/484 “О примерном </w:t>
      </w:r>
      <w:proofErr w:type="gramStart"/>
      <w:r w:rsidR="00244EAE" w:rsidRPr="00244EAE">
        <w:rPr>
          <w:rFonts w:ascii="Liberation Serif" w:eastAsia="Times New Roman" w:hAnsi="Liberation Serif" w:cs="Arial"/>
          <w:b w:val="0"/>
          <w:color w:val="auto"/>
          <w:sz w:val="24"/>
          <w:szCs w:val="24"/>
          <w:lang w:eastAsia="ru-RU"/>
        </w:rPr>
        <w:t>положении</w:t>
      </w:r>
      <w:proofErr w:type="gramEnd"/>
      <w:r w:rsidR="00244EAE" w:rsidRPr="00244EAE">
        <w:rPr>
          <w:rFonts w:ascii="Liberation Serif" w:eastAsia="Times New Roman" w:hAnsi="Liberation Serif" w:cs="Arial"/>
          <w:b w:val="0"/>
          <w:color w:val="auto"/>
          <w:sz w:val="24"/>
          <w:szCs w:val="24"/>
          <w:lang w:eastAsia="ru-RU"/>
        </w:rPr>
        <w:t xml:space="preserve"> о нормах профессиональной этики педагогических работников”)</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F0B61" w:rsidRPr="009F0B61" w:rsidRDefault="009F0B61" w:rsidP="00244EAE">
      <w:pPr>
        <w:shd w:val="clear" w:color="auto" w:fill="FFFFFF"/>
        <w:spacing w:after="0" w:line="240" w:lineRule="auto"/>
        <w:outlineLvl w:val="2"/>
        <w:rPr>
          <w:rFonts w:eastAsia="Times New Roman" w:cs="Arial"/>
          <w:b/>
          <w:bCs/>
          <w:color w:val="333333"/>
          <w:sz w:val="24"/>
          <w:szCs w:val="24"/>
          <w:lang w:eastAsia="ru-RU"/>
        </w:rPr>
      </w:pPr>
      <w:r w:rsidRPr="009F0B61">
        <w:rPr>
          <w:rFonts w:eastAsia="Times New Roman" w:cs="Arial"/>
          <w:b/>
          <w:bCs/>
          <w:color w:val="333333"/>
          <w:sz w:val="24"/>
          <w:szCs w:val="24"/>
          <w:lang w:eastAsia="ru-RU"/>
        </w:rPr>
        <w:t>II. Нормы профессиональной этики педагогических работников</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3. Педагогические работники, сознавая ответственность перед государством, обществом и гражданами, призваны:</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а) уважать честь и достоинство обучающихся и других участников образовательных отношений;</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w:t>
      </w:r>
      <w:r w:rsidRPr="009F0B61">
        <w:rPr>
          <w:rFonts w:eastAsia="Times New Roman" w:cs="Arial"/>
          <w:color w:val="333333"/>
          <w:sz w:val="24"/>
          <w:szCs w:val="24"/>
          <w:lang w:eastAsia="ru-RU"/>
        </w:rPr>
        <w:lastRenderedPageBreak/>
        <w:t xml:space="preserve">социальных групп, способствовать межнациональному и межрелигиозному взаимодействию между </w:t>
      </w:r>
      <w:proofErr w:type="gramStart"/>
      <w:r w:rsidRPr="009F0B61">
        <w:rPr>
          <w:rFonts w:eastAsia="Times New Roman" w:cs="Arial"/>
          <w:color w:val="333333"/>
          <w:sz w:val="24"/>
          <w:szCs w:val="24"/>
          <w:lang w:eastAsia="ru-RU"/>
        </w:rPr>
        <w:t>обучающимися</w:t>
      </w:r>
      <w:proofErr w:type="gramEnd"/>
      <w:r w:rsidRPr="009F0B61">
        <w:rPr>
          <w:rFonts w:eastAsia="Times New Roman" w:cs="Arial"/>
          <w:color w:val="333333"/>
          <w:sz w:val="24"/>
          <w:szCs w:val="24"/>
          <w:lang w:eastAsia="ru-RU"/>
        </w:rPr>
        <w:t>;</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е) придерживаться внешнего вида, соответствующего задачам реализуемой образовательной программы;</w:t>
      </w:r>
    </w:p>
    <w:p w:rsidR="009F0B61" w:rsidRPr="009F0B61" w:rsidRDefault="009F0B61" w:rsidP="00244EAE">
      <w:pPr>
        <w:shd w:val="clear" w:color="auto" w:fill="FFFFFF"/>
        <w:spacing w:after="0" w:line="240" w:lineRule="auto"/>
        <w:rPr>
          <w:rFonts w:eastAsia="Times New Roman" w:cs="Arial"/>
          <w:color w:val="333333"/>
          <w:sz w:val="24"/>
          <w:szCs w:val="24"/>
          <w:lang w:eastAsia="ru-RU"/>
        </w:rPr>
      </w:pPr>
      <w:r w:rsidRPr="009F0B61">
        <w:rPr>
          <w:rFonts w:eastAsia="Times New Roman" w:cs="Arial"/>
          <w:color w:val="333333"/>
          <w:sz w:val="24"/>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2133E" w:rsidRPr="00E2133E" w:rsidRDefault="00E2133E" w:rsidP="00244EAE">
      <w:pPr>
        <w:shd w:val="clear" w:color="auto" w:fill="FFFFFF"/>
        <w:spacing w:after="0" w:line="240" w:lineRule="auto"/>
        <w:outlineLvl w:val="2"/>
        <w:rPr>
          <w:rFonts w:eastAsia="Times New Roman" w:cs="Times New Roman"/>
          <w:b/>
          <w:bCs/>
          <w:color w:val="333333"/>
          <w:sz w:val="24"/>
          <w:szCs w:val="24"/>
          <w:lang w:eastAsia="ru-RU"/>
        </w:rPr>
      </w:pPr>
      <w:r w:rsidRPr="00E2133E">
        <w:rPr>
          <w:rFonts w:eastAsia="Times New Roman" w:cs="Times New Roman"/>
          <w:b/>
          <w:bCs/>
          <w:color w:val="333333"/>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5. Случаи нарушения норм профессиональной этики педагогических работников, установленных </w:t>
      </w:r>
      <w:hyperlink r:id="rId5" w:anchor="1200" w:history="1">
        <w:r w:rsidRPr="00E2133E">
          <w:rPr>
            <w:rFonts w:eastAsia="Times New Roman" w:cs="Times New Roman"/>
            <w:color w:val="808080"/>
            <w:sz w:val="24"/>
            <w:szCs w:val="24"/>
            <w:u w:val="single"/>
            <w:bdr w:val="none" w:sz="0" w:space="0" w:color="auto" w:frame="1"/>
            <w:lang w:eastAsia="ru-RU"/>
          </w:rPr>
          <w:t>разделом II</w:t>
        </w:r>
      </w:hyperlink>
      <w:r w:rsidRPr="00E2133E">
        <w:rPr>
          <w:rFonts w:eastAsia="Times New Roman" w:cs="Times New Roman"/>
          <w:sz w:val="24"/>
          <w:szCs w:val="24"/>
          <w:lang w:eastAsia="ru-RU"/>
        </w:rPr>
        <w:t>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2133E" w:rsidRP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2133E" w:rsidRDefault="00E2133E" w:rsidP="00244EAE">
      <w:pPr>
        <w:shd w:val="clear" w:color="auto" w:fill="FFFFFF"/>
        <w:spacing w:after="0" w:line="240" w:lineRule="auto"/>
        <w:rPr>
          <w:rFonts w:eastAsia="Times New Roman" w:cs="Times New Roman"/>
          <w:sz w:val="24"/>
          <w:szCs w:val="24"/>
          <w:lang w:eastAsia="ru-RU"/>
        </w:rPr>
      </w:pPr>
      <w:r w:rsidRPr="00E2133E">
        <w:rPr>
          <w:rFonts w:eastAsia="Times New Roman" w:cs="Times New Roman"/>
          <w:sz w:val="24"/>
          <w:szCs w:val="24"/>
          <w:lang w:eastAsia="ru-RU"/>
        </w:rPr>
        <w:t xml:space="preserve">8. </w:t>
      </w:r>
      <w:proofErr w:type="gramStart"/>
      <w:r w:rsidRPr="00E2133E">
        <w:rPr>
          <w:rFonts w:eastAsia="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2133E">
        <w:rPr>
          <w:rFonts w:eastAsia="Times New Roman" w:cs="Times New Roman"/>
          <w:sz w:val="24"/>
          <w:szCs w:val="24"/>
          <w:lang w:eastAsia="ru-RU"/>
        </w:rPr>
        <w:t xml:space="preserve"> суд.</w:t>
      </w:r>
    </w:p>
    <w:p w:rsidR="00E86D0D" w:rsidRDefault="00E86D0D" w:rsidP="00244EAE">
      <w:pPr>
        <w:shd w:val="clear" w:color="auto" w:fill="FFFFFF"/>
        <w:spacing w:after="0" w:line="240" w:lineRule="auto"/>
        <w:rPr>
          <w:rFonts w:eastAsia="Times New Roman" w:cs="Times New Roman"/>
          <w:sz w:val="24"/>
          <w:szCs w:val="24"/>
          <w:lang w:eastAsia="ru-RU"/>
        </w:rPr>
      </w:pPr>
    </w:p>
    <w:sectPr w:rsidR="00E86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4DD"/>
    <w:rsid w:val="00244EAE"/>
    <w:rsid w:val="00353D11"/>
    <w:rsid w:val="004C503C"/>
    <w:rsid w:val="006351BD"/>
    <w:rsid w:val="007114DD"/>
    <w:rsid w:val="009E326A"/>
    <w:rsid w:val="009F0B61"/>
    <w:rsid w:val="00A4064E"/>
    <w:rsid w:val="00CA3435"/>
    <w:rsid w:val="00E2133E"/>
    <w:rsid w:val="00E8316F"/>
    <w:rsid w:val="00E86D0D"/>
    <w:rsid w:val="00F4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44E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13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133E"/>
    <w:rPr>
      <w:rFonts w:ascii="Tahoma" w:hAnsi="Tahoma" w:cs="Tahoma"/>
      <w:sz w:val="16"/>
      <w:szCs w:val="16"/>
    </w:rPr>
  </w:style>
  <w:style w:type="character" w:customStyle="1" w:styleId="20">
    <w:name w:val="Заголовок 2 Знак"/>
    <w:basedOn w:val="a0"/>
    <w:link w:val="2"/>
    <w:uiPriority w:val="9"/>
    <w:semiHidden/>
    <w:rsid w:val="00244EAE"/>
    <w:rPr>
      <w:rFonts w:asciiTheme="majorHAnsi" w:eastAsiaTheme="majorEastAsia" w:hAnsiTheme="majorHAnsi" w:cstheme="majorBidi"/>
      <w:b/>
      <w:bCs/>
      <w:color w:val="4F81BD" w:themeColor="accent1"/>
      <w:sz w:val="26"/>
      <w:szCs w:val="26"/>
    </w:rPr>
  </w:style>
  <w:style w:type="table" w:styleId="a5">
    <w:name w:val="Table Grid"/>
    <w:basedOn w:val="a1"/>
    <w:uiPriority w:val="59"/>
    <w:rsid w:val="00A40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44E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13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133E"/>
    <w:rPr>
      <w:rFonts w:ascii="Tahoma" w:hAnsi="Tahoma" w:cs="Tahoma"/>
      <w:sz w:val="16"/>
      <w:szCs w:val="16"/>
    </w:rPr>
  </w:style>
  <w:style w:type="character" w:customStyle="1" w:styleId="20">
    <w:name w:val="Заголовок 2 Знак"/>
    <w:basedOn w:val="a0"/>
    <w:link w:val="2"/>
    <w:uiPriority w:val="9"/>
    <w:semiHidden/>
    <w:rsid w:val="00244EAE"/>
    <w:rPr>
      <w:rFonts w:asciiTheme="majorHAnsi" w:eastAsiaTheme="majorEastAsia" w:hAnsiTheme="majorHAnsi" w:cstheme="majorBidi"/>
      <w:b/>
      <w:bCs/>
      <w:color w:val="4F81BD" w:themeColor="accent1"/>
      <w:sz w:val="26"/>
      <w:szCs w:val="26"/>
    </w:rPr>
  </w:style>
  <w:style w:type="table" w:styleId="a5">
    <w:name w:val="Table Grid"/>
    <w:basedOn w:val="a1"/>
    <w:uiPriority w:val="59"/>
    <w:rsid w:val="00A40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29708">
      <w:bodyDiv w:val="1"/>
      <w:marLeft w:val="0"/>
      <w:marRight w:val="0"/>
      <w:marTop w:val="0"/>
      <w:marBottom w:val="0"/>
      <w:divBdr>
        <w:top w:val="none" w:sz="0" w:space="0" w:color="auto"/>
        <w:left w:val="none" w:sz="0" w:space="0" w:color="auto"/>
        <w:bottom w:val="none" w:sz="0" w:space="0" w:color="auto"/>
        <w:right w:val="none" w:sz="0" w:space="0" w:color="auto"/>
      </w:divBdr>
    </w:div>
    <w:div w:id="605963690">
      <w:bodyDiv w:val="1"/>
      <w:marLeft w:val="0"/>
      <w:marRight w:val="0"/>
      <w:marTop w:val="0"/>
      <w:marBottom w:val="0"/>
      <w:divBdr>
        <w:top w:val="none" w:sz="0" w:space="0" w:color="auto"/>
        <w:left w:val="none" w:sz="0" w:space="0" w:color="auto"/>
        <w:bottom w:val="none" w:sz="0" w:space="0" w:color="auto"/>
        <w:right w:val="none" w:sz="0" w:space="0" w:color="auto"/>
      </w:divBdr>
      <w:divsChild>
        <w:div w:id="273288038">
          <w:marLeft w:val="0"/>
          <w:marRight w:val="0"/>
          <w:marTop w:val="100"/>
          <w:marBottom w:val="100"/>
          <w:divBdr>
            <w:top w:val="none" w:sz="0" w:space="0" w:color="auto"/>
            <w:left w:val="none" w:sz="0" w:space="0" w:color="auto"/>
            <w:bottom w:val="none" w:sz="0" w:space="0" w:color="auto"/>
            <w:right w:val="none" w:sz="0" w:space="0" w:color="auto"/>
          </w:divBdr>
          <w:divsChild>
            <w:div w:id="196898000">
              <w:marLeft w:val="0"/>
              <w:marRight w:val="0"/>
              <w:marTop w:val="0"/>
              <w:marBottom w:val="0"/>
              <w:divBdr>
                <w:top w:val="none" w:sz="0" w:space="0" w:color="auto"/>
                <w:left w:val="none" w:sz="0" w:space="0" w:color="auto"/>
                <w:bottom w:val="none" w:sz="0" w:space="0" w:color="auto"/>
                <w:right w:val="none" w:sz="0" w:space="0" w:color="auto"/>
              </w:divBdr>
              <w:divsChild>
                <w:div w:id="1921518746">
                  <w:marLeft w:val="450"/>
                  <w:marRight w:val="0"/>
                  <w:marTop w:val="0"/>
                  <w:marBottom w:val="0"/>
                  <w:divBdr>
                    <w:top w:val="none" w:sz="0" w:space="0" w:color="auto"/>
                    <w:left w:val="none" w:sz="0" w:space="0" w:color="auto"/>
                    <w:bottom w:val="none" w:sz="0" w:space="0" w:color="auto"/>
                    <w:right w:val="none" w:sz="0" w:space="0" w:color="auto"/>
                  </w:divBdr>
                  <w:divsChild>
                    <w:div w:id="1781993790">
                      <w:marLeft w:val="0"/>
                      <w:marRight w:val="0"/>
                      <w:marTop w:val="0"/>
                      <w:marBottom w:val="0"/>
                      <w:divBdr>
                        <w:top w:val="none" w:sz="0" w:space="0" w:color="auto"/>
                        <w:left w:val="none" w:sz="0" w:space="0" w:color="auto"/>
                        <w:bottom w:val="none" w:sz="0" w:space="0" w:color="auto"/>
                        <w:right w:val="none" w:sz="0" w:space="0" w:color="auto"/>
                      </w:divBdr>
                      <w:divsChild>
                        <w:div w:id="229970660">
                          <w:marLeft w:val="0"/>
                          <w:marRight w:val="0"/>
                          <w:marTop w:val="0"/>
                          <w:marBottom w:val="0"/>
                          <w:divBdr>
                            <w:top w:val="none" w:sz="0" w:space="0" w:color="auto"/>
                            <w:left w:val="none" w:sz="0" w:space="0" w:color="auto"/>
                            <w:bottom w:val="none" w:sz="0" w:space="0" w:color="auto"/>
                            <w:right w:val="none" w:sz="0" w:space="0" w:color="auto"/>
                          </w:divBdr>
                        </w:div>
                        <w:div w:id="1046955726">
                          <w:marLeft w:val="0"/>
                          <w:marRight w:val="0"/>
                          <w:marTop w:val="0"/>
                          <w:marBottom w:val="450"/>
                          <w:divBdr>
                            <w:top w:val="none" w:sz="0" w:space="0" w:color="auto"/>
                            <w:left w:val="none" w:sz="0" w:space="0" w:color="auto"/>
                            <w:bottom w:val="none" w:sz="0" w:space="0" w:color="auto"/>
                            <w:right w:val="none" w:sz="0" w:space="0" w:color="auto"/>
                          </w:divBdr>
                          <w:divsChild>
                            <w:div w:id="12438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4749">
                      <w:marLeft w:val="0"/>
                      <w:marRight w:val="0"/>
                      <w:marTop w:val="0"/>
                      <w:marBottom w:val="390"/>
                      <w:divBdr>
                        <w:top w:val="none" w:sz="0" w:space="0" w:color="auto"/>
                        <w:left w:val="none" w:sz="0" w:space="0" w:color="auto"/>
                        <w:bottom w:val="none" w:sz="0" w:space="0" w:color="auto"/>
                        <w:right w:val="none" w:sz="0" w:space="0" w:color="auto"/>
                      </w:divBdr>
                      <w:divsChild>
                        <w:div w:id="2017657518">
                          <w:marLeft w:val="0"/>
                          <w:marRight w:val="0"/>
                          <w:marTop w:val="0"/>
                          <w:marBottom w:val="0"/>
                          <w:divBdr>
                            <w:top w:val="none" w:sz="0" w:space="0" w:color="auto"/>
                            <w:left w:val="none" w:sz="0" w:space="0" w:color="auto"/>
                            <w:bottom w:val="none" w:sz="0" w:space="0" w:color="auto"/>
                            <w:right w:val="none" w:sz="0" w:space="0" w:color="auto"/>
                          </w:divBdr>
                          <w:divsChild>
                            <w:div w:id="1732656169">
                              <w:marLeft w:val="0"/>
                              <w:marRight w:val="0"/>
                              <w:marTop w:val="0"/>
                              <w:marBottom w:val="0"/>
                              <w:divBdr>
                                <w:top w:val="none" w:sz="0" w:space="0" w:color="auto"/>
                                <w:left w:val="none" w:sz="0" w:space="0" w:color="auto"/>
                                <w:bottom w:val="none" w:sz="0" w:space="0" w:color="auto"/>
                                <w:right w:val="none" w:sz="0" w:space="0" w:color="auto"/>
                              </w:divBdr>
                              <w:divsChild>
                                <w:div w:id="578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398726">
                      <w:marLeft w:val="0"/>
                      <w:marRight w:val="0"/>
                      <w:marTop w:val="0"/>
                      <w:marBottom w:val="0"/>
                      <w:divBdr>
                        <w:top w:val="none" w:sz="0" w:space="0" w:color="auto"/>
                        <w:left w:val="none" w:sz="0" w:space="0" w:color="auto"/>
                        <w:bottom w:val="none" w:sz="0" w:space="0" w:color="auto"/>
                        <w:right w:val="none" w:sz="0" w:space="0" w:color="auto"/>
                      </w:divBdr>
                    </w:div>
                    <w:div w:id="1969704221">
                      <w:marLeft w:val="0"/>
                      <w:marRight w:val="0"/>
                      <w:marTop w:val="0"/>
                      <w:marBottom w:val="0"/>
                      <w:divBdr>
                        <w:top w:val="none" w:sz="0" w:space="0" w:color="auto"/>
                        <w:left w:val="none" w:sz="0" w:space="0" w:color="auto"/>
                        <w:bottom w:val="none" w:sz="0" w:space="0" w:color="auto"/>
                        <w:right w:val="none" w:sz="0" w:space="0" w:color="auto"/>
                      </w:divBdr>
                    </w:div>
                  </w:divsChild>
                </w:div>
                <w:div w:id="411977739">
                  <w:marLeft w:val="0"/>
                  <w:marRight w:val="0"/>
                  <w:marTop w:val="0"/>
                  <w:marBottom w:val="0"/>
                  <w:divBdr>
                    <w:top w:val="none" w:sz="0" w:space="0" w:color="auto"/>
                    <w:left w:val="none" w:sz="0" w:space="0" w:color="auto"/>
                    <w:bottom w:val="none" w:sz="0" w:space="0" w:color="auto"/>
                    <w:right w:val="none" w:sz="0" w:space="0" w:color="auto"/>
                  </w:divBdr>
                  <w:divsChild>
                    <w:div w:id="1966306640">
                      <w:marLeft w:val="30"/>
                      <w:marRight w:val="30"/>
                      <w:marTop w:val="375"/>
                      <w:marBottom w:val="225"/>
                      <w:divBdr>
                        <w:top w:val="none" w:sz="0" w:space="0" w:color="auto"/>
                        <w:left w:val="none" w:sz="0" w:space="0" w:color="auto"/>
                        <w:bottom w:val="none" w:sz="0" w:space="0" w:color="auto"/>
                        <w:right w:val="none" w:sz="0" w:space="0" w:color="auto"/>
                      </w:divBdr>
                    </w:div>
                    <w:div w:id="610627636">
                      <w:marLeft w:val="30"/>
                      <w:marRight w:val="30"/>
                      <w:marTop w:val="375"/>
                      <w:marBottom w:val="225"/>
                      <w:divBdr>
                        <w:top w:val="none" w:sz="0" w:space="0" w:color="auto"/>
                        <w:left w:val="none" w:sz="0" w:space="0" w:color="auto"/>
                        <w:bottom w:val="none" w:sz="0" w:space="0" w:color="auto"/>
                        <w:right w:val="none" w:sz="0" w:space="0" w:color="auto"/>
                      </w:divBdr>
                    </w:div>
                  </w:divsChild>
                </w:div>
                <w:div w:id="316426479">
                  <w:marLeft w:val="0"/>
                  <w:marRight w:val="0"/>
                  <w:marTop w:val="0"/>
                  <w:marBottom w:val="0"/>
                  <w:divBdr>
                    <w:top w:val="none" w:sz="0" w:space="0" w:color="auto"/>
                    <w:left w:val="none" w:sz="0" w:space="0" w:color="auto"/>
                    <w:bottom w:val="none" w:sz="0" w:space="0" w:color="auto"/>
                    <w:right w:val="none" w:sz="0" w:space="0" w:color="auto"/>
                  </w:divBdr>
                  <w:divsChild>
                    <w:div w:id="20871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3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725589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12</cp:revision>
  <dcterms:created xsi:type="dcterms:W3CDTF">2021-10-25T03:41:00Z</dcterms:created>
  <dcterms:modified xsi:type="dcterms:W3CDTF">2021-12-18T10:05:00Z</dcterms:modified>
</cp:coreProperties>
</file>